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9C" w:rsidRPr="003D4EA3" w:rsidRDefault="00F72DD1" w:rsidP="003D4EA3">
      <w:pPr>
        <w:tabs>
          <w:tab w:val="left" w:pos="1356"/>
          <w:tab w:val="right" w:pos="15120"/>
        </w:tabs>
        <w:rPr>
          <w:sz w:val="6"/>
        </w:rPr>
      </w:pPr>
      <w:r>
        <w:rPr>
          <w:noProof/>
        </w:rPr>
        <mc:AlternateContent>
          <mc:Choice Requires="wps">
            <w:drawing>
              <wp:anchor distT="0" distB="0" distL="114300" distR="114300" simplePos="0" relativeHeight="251682816" behindDoc="0" locked="0" layoutInCell="1" allowOverlap="1">
                <wp:simplePos x="0" y="0"/>
                <wp:positionH relativeFrom="column">
                  <wp:posOffset>-37465</wp:posOffset>
                </wp:positionH>
                <wp:positionV relativeFrom="paragraph">
                  <wp:posOffset>65405</wp:posOffset>
                </wp:positionV>
                <wp:extent cx="6977380" cy="880110"/>
                <wp:effectExtent l="635" t="0" r="381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403" w:rsidRDefault="00F94403" w:rsidP="00F94403">
                            <w:pPr>
                              <w:pStyle w:val="NoSpacing"/>
                              <w:jc w:val="center"/>
                              <w:rPr>
                                <w:rFonts w:ascii="Book Antiqua" w:hAnsi="Book Antiqua"/>
                                <w:b/>
                                <w:sz w:val="36"/>
                              </w:rPr>
                            </w:pPr>
                            <w:r w:rsidRPr="00F94403">
                              <w:rPr>
                                <w:rFonts w:ascii="Book Antiqua" w:hAnsi="Book Antiqua"/>
                                <w:b/>
                                <w:sz w:val="36"/>
                              </w:rPr>
                              <w:t>You be the Judge</w:t>
                            </w:r>
                            <w:r>
                              <w:rPr>
                                <w:rFonts w:ascii="Book Antiqua" w:hAnsi="Book Antiqua"/>
                                <w:b/>
                                <w:sz w:val="36"/>
                              </w:rPr>
                              <w:t xml:space="preserve"> of the 201</w:t>
                            </w:r>
                            <w:r w:rsidR="00F72DD1">
                              <w:rPr>
                                <w:rFonts w:ascii="Book Antiqua" w:hAnsi="Book Antiqua"/>
                                <w:b/>
                                <w:sz w:val="36"/>
                              </w:rPr>
                              <w:t>9</w:t>
                            </w:r>
                            <w:r w:rsidR="00033E44">
                              <w:rPr>
                                <w:rFonts w:ascii="Book Antiqua" w:hAnsi="Book Antiqua"/>
                                <w:b/>
                                <w:sz w:val="36"/>
                              </w:rPr>
                              <w:t xml:space="preserve"> ALHFAM</w:t>
                            </w:r>
                            <w:r>
                              <w:rPr>
                                <w:rFonts w:ascii="Book Antiqua" w:hAnsi="Book Antiqua"/>
                                <w:b/>
                                <w:sz w:val="36"/>
                              </w:rPr>
                              <w:t xml:space="preserve"> Plowing </w:t>
                            </w:r>
                            <w:r w:rsidR="00033E44">
                              <w:rPr>
                                <w:rFonts w:ascii="Book Antiqua" w:hAnsi="Book Antiqua"/>
                                <w:b/>
                                <w:sz w:val="36"/>
                              </w:rPr>
                              <w:t xml:space="preserve">Match </w:t>
                            </w:r>
                            <w:r>
                              <w:rPr>
                                <w:rFonts w:ascii="Book Antiqua" w:hAnsi="Book Antiqua"/>
                                <w:b/>
                                <w:sz w:val="36"/>
                              </w:rPr>
                              <w:t>Entries</w:t>
                            </w:r>
                          </w:p>
                          <w:p w:rsidR="00F94403" w:rsidRDefault="00F94403" w:rsidP="00F94403">
                            <w:pPr>
                              <w:pStyle w:val="NoSpacing"/>
                              <w:jc w:val="center"/>
                              <w:rPr>
                                <w:rFonts w:ascii="Book Antiqua" w:hAnsi="Book Antiqua"/>
                                <w:sz w:val="19"/>
                                <w:szCs w:val="19"/>
                              </w:rPr>
                            </w:pPr>
                            <w:r w:rsidRPr="00F53C65">
                              <w:rPr>
                                <w:rFonts w:ascii="Book Antiqua" w:hAnsi="Book Antiqua"/>
                                <w:sz w:val="19"/>
                                <w:szCs w:val="19"/>
                              </w:rPr>
                              <w:t xml:space="preserve">Read the “How to Judge Plowing” </w:t>
                            </w:r>
                            <w:r w:rsidR="00F53C65" w:rsidRPr="00F53C65">
                              <w:rPr>
                                <w:rFonts w:ascii="Book Antiqua" w:hAnsi="Book Antiqua"/>
                                <w:sz w:val="19"/>
                                <w:szCs w:val="19"/>
                              </w:rPr>
                              <w:t xml:space="preserve">&amp; then </w:t>
                            </w:r>
                            <w:r w:rsidRPr="00F53C65">
                              <w:rPr>
                                <w:rFonts w:ascii="Book Antiqua" w:hAnsi="Book Antiqua"/>
                                <w:sz w:val="19"/>
                                <w:szCs w:val="19"/>
                              </w:rPr>
                              <w:t>score each contestant on a 1-10 scale. Compare your results to those of our judges.</w:t>
                            </w:r>
                          </w:p>
                          <w:p w:rsidR="00033E44" w:rsidRDefault="00033E44" w:rsidP="00F94403">
                            <w:pPr>
                              <w:pStyle w:val="NoSpacing"/>
                              <w:jc w:val="center"/>
                              <w:rPr>
                                <w:rFonts w:ascii="Book Antiqua" w:hAnsi="Book Antiqua"/>
                                <w:sz w:val="19"/>
                                <w:szCs w:val="19"/>
                              </w:rPr>
                            </w:pPr>
                            <w:r>
                              <w:rPr>
                                <w:rFonts w:ascii="Book Antiqua" w:hAnsi="Book Antiqua"/>
                                <w:sz w:val="19"/>
                                <w:szCs w:val="19"/>
                              </w:rPr>
                              <w:t xml:space="preserve">Novices &amp; Apprentices are judged in the first 5 categories. </w:t>
                            </w:r>
                          </w:p>
                          <w:p w:rsidR="00033E44" w:rsidRPr="00F53C65" w:rsidRDefault="00033E44" w:rsidP="00F94403">
                            <w:pPr>
                              <w:pStyle w:val="NoSpacing"/>
                              <w:jc w:val="center"/>
                              <w:rPr>
                                <w:rFonts w:ascii="Book Antiqua" w:hAnsi="Book Antiqua"/>
                                <w:sz w:val="19"/>
                                <w:szCs w:val="19"/>
                              </w:rPr>
                            </w:pPr>
                            <w:r>
                              <w:rPr>
                                <w:rFonts w:ascii="Book Antiqua" w:hAnsi="Book Antiqua"/>
                                <w:sz w:val="19"/>
                                <w:szCs w:val="19"/>
                              </w:rPr>
                              <w:t>Experts (those who drive the team while operating the plow) are judged in all categories.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95pt;margin-top:5.15pt;width:549.4pt;height:6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" stroked="f">
                <v:textbox>
                  <w:txbxContent>
                    <w:p w:rsidR="00F94403" w:rsidRDefault="00F94403" w:rsidP="00F94403">
                      <w:pPr>
                        <w:pStyle w:val="NoSpacing"/>
                        <w:jc w:val="center"/>
                        <w:rPr>
                          <w:rFonts w:ascii="Book Antiqua" w:hAnsi="Book Antiqua"/>
                          <w:b/>
                          <w:sz w:val="36"/>
                        </w:rPr>
                      </w:pPr>
                      <w:r w:rsidRPr="00F94403">
                        <w:rPr>
                          <w:rFonts w:ascii="Book Antiqua" w:hAnsi="Book Antiqua"/>
                          <w:b/>
                          <w:sz w:val="36"/>
                        </w:rPr>
                        <w:t>You be the Judge</w:t>
                      </w:r>
                      <w:r>
                        <w:rPr>
                          <w:rFonts w:ascii="Book Antiqua" w:hAnsi="Book Antiqua"/>
                          <w:b/>
                          <w:sz w:val="36"/>
                        </w:rPr>
                        <w:t xml:space="preserve"> of the 201</w:t>
                      </w:r>
                      <w:r w:rsidR="00F72DD1">
                        <w:rPr>
                          <w:rFonts w:ascii="Book Antiqua" w:hAnsi="Book Antiqua"/>
                          <w:b/>
                          <w:sz w:val="36"/>
                        </w:rPr>
                        <w:t>9</w:t>
                      </w:r>
                      <w:r w:rsidR="00033E44">
                        <w:rPr>
                          <w:rFonts w:ascii="Book Antiqua" w:hAnsi="Book Antiqua"/>
                          <w:b/>
                          <w:sz w:val="36"/>
                        </w:rPr>
                        <w:t xml:space="preserve"> ALHFAM</w:t>
                      </w:r>
                      <w:r>
                        <w:rPr>
                          <w:rFonts w:ascii="Book Antiqua" w:hAnsi="Book Antiqua"/>
                          <w:b/>
                          <w:sz w:val="36"/>
                        </w:rPr>
                        <w:t xml:space="preserve"> Plowing </w:t>
                      </w:r>
                      <w:r w:rsidR="00033E44">
                        <w:rPr>
                          <w:rFonts w:ascii="Book Antiqua" w:hAnsi="Book Antiqua"/>
                          <w:b/>
                          <w:sz w:val="36"/>
                        </w:rPr>
                        <w:t xml:space="preserve">Match </w:t>
                      </w:r>
                      <w:r>
                        <w:rPr>
                          <w:rFonts w:ascii="Book Antiqua" w:hAnsi="Book Antiqua"/>
                          <w:b/>
                          <w:sz w:val="36"/>
                        </w:rPr>
                        <w:t>Entries</w:t>
                      </w:r>
                    </w:p>
                    <w:p w:rsidR="00F94403" w:rsidRDefault="00F94403" w:rsidP="00F94403">
                      <w:pPr>
                        <w:pStyle w:val="NoSpacing"/>
                        <w:jc w:val="center"/>
                        <w:rPr>
                          <w:rFonts w:ascii="Book Antiqua" w:hAnsi="Book Antiqua"/>
                          <w:sz w:val="19"/>
                          <w:szCs w:val="19"/>
                        </w:rPr>
                      </w:pPr>
                      <w:r w:rsidRPr="00F53C65">
                        <w:rPr>
                          <w:rFonts w:ascii="Book Antiqua" w:hAnsi="Book Antiqua"/>
                          <w:sz w:val="19"/>
                          <w:szCs w:val="19"/>
                        </w:rPr>
                        <w:t xml:space="preserve">Read the “How to Judge Plowing” </w:t>
                      </w:r>
                      <w:r w:rsidR="00F53C65" w:rsidRPr="00F53C65">
                        <w:rPr>
                          <w:rFonts w:ascii="Book Antiqua" w:hAnsi="Book Antiqua"/>
                          <w:sz w:val="19"/>
                          <w:szCs w:val="19"/>
                        </w:rPr>
                        <w:t xml:space="preserve">&amp; then </w:t>
                      </w:r>
                      <w:r w:rsidRPr="00F53C65">
                        <w:rPr>
                          <w:rFonts w:ascii="Book Antiqua" w:hAnsi="Book Antiqua"/>
                          <w:sz w:val="19"/>
                          <w:szCs w:val="19"/>
                        </w:rPr>
                        <w:t>score each contestant on a 1-10 scale. Compare your results to those of our judges.</w:t>
                      </w:r>
                    </w:p>
                    <w:p w:rsidR="00033E44" w:rsidRDefault="00033E44" w:rsidP="00F94403">
                      <w:pPr>
                        <w:pStyle w:val="NoSpacing"/>
                        <w:jc w:val="center"/>
                        <w:rPr>
                          <w:rFonts w:ascii="Book Antiqua" w:hAnsi="Book Antiqua"/>
                          <w:sz w:val="19"/>
                          <w:szCs w:val="19"/>
                        </w:rPr>
                      </w:pPr>
                      <w:r>
                        <w:rPr>
                          <w:rFonts w:ascii="Book Antiqua" w:hAnsi="Book Antiqua"/>
                          <w:sz w:val="19"/>
                          <w:szCs w:val="19"/>
                        </w:rPr>
                        <w:t xml:space="preserve">Novices &amp; Apprentices are judged in the first 5 categories. </w:t>
                      </w:r>
                    </w:p>
                    <w:p w:rsidR="00033E44" w:rsidRPr="00F53C65" w:rsidRDefault="00033E44" w:rsidP="00F94403">
                      <w:pPr>
                        <w:pStyle w:val="NoSpacing"/>
                        <w:jc w:val="center"/>
                        <w:rPr>
                          <w:rFonts w:ascii="Book Antiqua" w:hAnsi="Book Antiqua"/>
                          <w:sz w:val="19"/>
                          <w:szCs w:val="19"/>
                        </w:rPr>
                      </w:pPr>
                      <w:r>
                        <w:rPr>
                          <w:rFonts w:ascii="Book Antiqua" w:hAnsi="Book Antiqua"/>
                          <w:sz w:val="19"/>
                          <w:szCs w:val="19"/>
                        </w:rPr>
                        <w:t>Experts (those who drive the team while operating the plow) are judged in all categories.</w:t>
                      </w:r>
                    </w:p>
                  </w:txbxContent>
                </v:textbox>
              </v:shape>
            </w:pict>
          </mc:Fallback>
        </mc:AlternateContent>
      </w:r>
      <w:r w:rsidR="003D4EA3">
        <w:tab/>
      </w:r>
      <w:r>
        <w:rPr>
          <w:noProof/>
          <w:sz w:val="6"/>
        </w:rPr>
        <mc:AlternateContent>
          <mc:Choice Requires="wps">
            <w:drawing>
              <wp:anchor distT="0" distB="0" distL="114300" distR="114300" simplePos="0" relativeHeight="251686912" behindDoc="0" locked="0" layoutInCell="1" allowOverlap="1">
                <wp:simplePos x="0" y="0"/>
                <wp:positionH relativeFrom="column">
                  <wp:posOffset>7098030</wp:posOffset>
                </wp:positionH>
                <wp:positionV relativeFrom="paragraph">
                  <wp:posOffset>123825</wp:posOffset>
                </wp:positionV>
                <wp:extent cx="1327150" cy="605790"/>
                <wp:effectExtent l="1905" t="0" r="4445" b="381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C5B" w:rsidRPr="006A4C5B" w:rsidRDefault="006A4C5B" w:rsidP="006A4C5B">
                            <w:pPr>
                              <w:pStyle w:val="NoSpacing"/>
                              <w:rPr>
                                <w:rFonts w:ascii="Book Antiqua" w:hAnsi="Book Antiqua"/>
                                <w:b/>
                                <w:sz w:val="28"/>
                              </w:rPr>
                            </w:pPr>
                            <w:r w:rsidRPr="006A4C5B">
                              <w:rPr>
                                <w:rFonts w:ascii="Book Antiqua" w:hAnsi="Book Antiqua"/>
                                <w:b/>
                                <w:sz w:val="28"/>
                              </w:rPr>
                              <w:t>How to Judge Plowing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558.9pt;margin-top:9.75pt;width:104.5pt;height:4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98uw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" filled="f" stroked="f">
                <v:textbox>
                  <w:txbxContent>
                    <w:p w:rsidR="006A4C5B" w:rsidRPr="006A4C5B" w:rsidRDefault="006A4C5B" w:rsidP="006A4C5B">
                      <w:pPr>
                        <w:pStyle w:val="NoSpacing"/>
                        <w:rPr>
                          <w:rFonts w:ascii="Book Antiqua" w:hAnsi="Book Antiqua"/>
                          <w:b/>
                          <w:sz w:val="28"/>
                        </w:rPr>
                      </w:pPr>
                      <w:r w:rsidRPr="006A4C5B">
                        <w:rPr>
                          <w:rFonts w:ascii="Book Antiqua" w:hAnsi="Book Antiqua"/>
                          <w:b/>
                          <w:sz w:val="28"/>
                        </w:rPr>
                        <w:t>How to Judge Plowing</w:t>
                      </w:r>
                    </w:p>
                  </w:txbxContent>
                </v:textbox>
              </v:shape>
            </w:pict>
          </mc:Fallback>
        </mc:AlternateContent>
      </w:r>
      <w:r w:rsidR="00E12D42" w:rsidRPr="003D4EA3">
        <w:rPr>
          <w:noProof/>
          <w:sz w:val="6"/>
        </w:rPr>
        <w:drawing>
          <wp:anchor distT="0" distB="0" distL="114300" distR="114300" simplePos="0" relativeHeight="251684864" behindDoc="0" locked="0" layoutInCell="1" allowOverlap="1">
            <wp:simplePos x="0" y="0"/>
            <wp:positionH relativeFrom="column">
              <wp:posOffset>7863101</wp:posOffset>
            </wp:positionH>
            <wp:positionV relativeFrom="paragraph">
              <wp:posOffset>180833</wp:posOffset>
            </wp:positionV>
            <wp:extent cx="1618046" cy="812042"/>
            <wp:effectExtent l="19050" t="0" r="1204" b="0"/>
            <wp:wrapNone/>
            <wp:docPr id="8" name="Picture 7" descr="Howell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ell Logo .tif"/>
                    <pic:cNvPicPr/>
                  </pic:nvPicPr>
                  <pic:blipFill>
                    <a:blip r:embed="rId7" cstate="print"/>
                    <a:srcRect b="7390"/>
                    <a:stretch>
                      <a:fillRect/>
                    </a:stretch>
                  </pic:blipFill>
                  <pic:spPr>
                    <a:xfrm>
                      <a:off x="0" y="0"/>
                      <a:ext cx="1618046" cy="812042"/>
                    </a:xfrm>
                    <a:prstGeom prst="rect">
                      <a:avLst/>
                    </a:prstGeom>
                  </pic:spPr>
                </pic:pic>
              </a:graphicData>
            </a:graphic>
          </wp:anchor>
        </w:drawing>
      </w:r>
      <w:r>
        <w:rPr>
          <w:noProof/>
          <w:sz w:val="6"/>
        </w:rPr>
        <mc:AlternateContent>
          <mc:Choice Requires="wps">
            <w:drawing>
              <wp:anchor distT="0" distB="0" distL="114300" distR="114300" simplePos="0" relativeHeight="251683840" behindDoc="0" locked="0" layoutInCell="1" allowOverlap="1">
                <wp:simplePos x="0" y="0"/>
                <wp:positionH relativeFrom="column">
                  <wp:posOffset>7098030</wp:posOffset>
                </wp:positionH>
                <wp:positionV relativeFrom="paragraph">
                  <wp:posOffset>123825</wp:posOffset>
                </wp:positionV>
                <wp:extent cx="2426335" cy="895350"/>
                <wp:effectExtent l="30480" t="28575" r="2921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895350"/>
                        </a:xfrm>
                        <a:prstGeom prst="rect">
                          <a:avLst/>
                        </a:prstGeom>
                        <a:solidFill>
                          <a:srgbClr val="FFFFFF"/>
                        </a:solidFill>
                        <a:ln w="57150" cmpd="thickThin">
                          <a:solidFill>
                            <a:schemeClr val="tx1">
                              <a:lumMod val="100000"/>
                              <a:lumOff val="0"/>
                            </a:schemeClr>
                          </a:solidFill>
                          <a:miter lim="800000"/>
                          <a:headEnd/>
                          <a:tailEnd/>
                        </a:ln>
                      </wps:spPr>
                      <wps:txbx>
                        <w:txbxContent>
                          <w:p w:rsidR="00B95816" w:rsidRPr="006A4C5B" w:rsidRDefault="00B95816" w:rsidP="006A4C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558.9pt;margin-top:9.75pt;width:191.05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" strokecolor="black [3213]" strokeweight="4.5pt">
                <v:stroke linestyle="thickThin"/>
                <v:textbox>
                  <w:txbxContent>
                    <w:p w:rsidR="00B95816" w:rsidRPr="006A4C5B" w:rsidRDefault="00B95816" w:rsidP="006A4C5B"/>
                  </w:txbxContent>
                </v:textbox>
              </v:shape>
            </w:pict>
          </mc:Fallback>
        </mc:AlternateContent>
      </w:r>
    </w:p>
    <w:p w:rsidR="0098729C" w:rsidRDefault="0098729C" w:rsidP="0098729C">
      <w:pPr>
        <w:jc w:val="right"/>
      </w:pPr>
    </w:p>
    <w:p w:rsidR="0098729C" w:rsidRDefault="0098729C" w:rsidP="00192A0F"/>
    <w:tbl>
      <w:tblPr>
        <w:tblStyle w:val="TableGrid"/>
        <w:tblpPr w:leftFromText="187" w:rightFromText="187" w:vertAnchor="text" w:horzAnchor="margin" w:tblpY="1028"/>
        <w:tblW w:w="109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right w:w="43" w:type="dxa"/>
        </w:tblCellMar>
        <w:tblLook w:val="04A0" w:firstRow="1" w:lastRow="0" w:firstColumn="1" w:lastColumn="0" w:noHBand="0" w:noVBand="1"/>
      </w:tblPr>
      <w:tblGrid>
        <w:gridCol w:w="458"/>
        <w:gridCol w:w="3038"/>
        <w:gridCol w:w="617"/>
        <w:gridCol w:w="621"/>
        <w:gridCol w:w="621"/>
        <w:gridCol w:w="621"/>
        <w:gridCol w:w="621"/>
        <w:gridCol w:w="621"/>
        <w:gridCol w:w="621"/>
        <w:gridCol w:w="621"/>
        <w:gridCol w:w="621"/>
        <w:gridCol w:w="621"/>
        <w:gridCol w:w="621"/>
        <w:gridCol w:w="621"/>
      </w:tblGrid>
      <w:tr w:rsidR="009A4FE5" w:rsidRPr="00DC0CF8" w:rsidTr="00520FD1">
        <w:trPr>
          <w:trHeight w:val="720"/>
        </w:trPr>
        <w:tc>
          <w:tcPr>
            <w:tcW w:w="458" w:type="dxa"/>
          </w:tcPr>
          <w:p w:rsidR="003B0174" w:rsidRPr="00DC0CF8" w:rsidRDefault="003B0174" w:rsidP="00520FD1">
            <w:pPr>
              <w:pStyle w:val="NoSpacing"/>
              <w:rPr>
                <w:rFonts w:ascii="Book Antiqua" w:hAnsi="Book Antiqua"/>
                <w:sz w:val="16"/>
                <w:szCs w:val="16"/>
              </w:rPr>
            </w:pPr>
          </w:p>
        </w:tc>
        <w:tc>
          <w:tcPr>
            <w:tcW w:w="3038" w:type="dxa"/>
            <w:vAlign w:val="center"/>
          </w:tcPr>
          <w:p w:rsidR="003716DA" w:rsidRPr="003716DA" w:rsidRDefault="003716DA" w:rsidP="00520FD1">
            <w:pPr>
              <w:pStyle w:val="NoSpacing"/>
              <w:rPr>
                <w:rFonts w:ascii="Book Antiqua" w:hAnsi="Book Antiqua"/>
                <w:sz w:val="20"/>
                <w:szCs w:val="20"/>
              </w:rPr>
            </w:pPr>
          </w:p>
        </w:tc>
        <w:tc>
          <w:tcPr>
            <w:tcW w:w="617"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r>
      <w:tr w:rsidR="009A4FE5" w:rsidRPr="00DC0CF8" w:rsidTr="00520FD1">
        <w:trPr>
          <w:trHeight w:val="720"/>
        </w:trPr>
        <w:tc>
          <w:tcPr>
            <w:tcW w:w="458" w:type="dxa"/>
          </w:tcPr>
          <w:p w:rsidR="003B0174" w:rsidRPr="00DC0CF8" w:rsidRDefault="003B0174" w:rsidP="00520FD1">
            <w:pPr>
              <w:pStyle w:val="NoSpacing"/>
              <w:rPr>
                <w:rFonts w:ascii="Book Antiqua" w:hAnsi="Book Antiqua"/>
                <w:sz w:val="16"/>
                <w:szCs w:val="16"/>
              </w:rPr>
            </w:pPr>
          </w:p>
        </w:tc>
        <w:tc>
          <w:tcPr>
            <w:tcW w:w="3038" w:type="dxa"/>
            <w:vAlign w:val="center"/>
          </w:tcPr>
          <w:p w:rsidR="003B0174" w:rsidRPr="00DC0CF8" w:rsidRDefault="003B0174" w:rsidP="00520FD1">
            <w:pPr>
              <w:pStyle w:val="NoSpacing"/>
              <w:rPr>
                <w:rFonts w:ascii="Book Antiqua" w:hAnsi="Book Antiqua"/>
                <w:sz w:val="16"/>
                <w:szCs w:val="16"/>
              </w:rPr>
            </w:pPr>
          </w:p>
        </w:tc>
        <w:tc>
          <w:tcPr>
            <w:tcW w:w="617"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r>
      <w:tr w:rsidR="009A4FE5" w:rsidRPr="00DC0CF8" w:rsidTr="00520FD1">
        <w:trPr>
          <w:trHeight w:val="720"/>
        </w:trPr>
        <w:tc>
          <w:tcPr>
            <w:tcW w:w="458" w:type="dxa"/>
          </w:tcPr>
          <w:p w:rsidR="003B0174" w:rsidRPr="0084577C" w:rsidRDefault="003B0174" w:rsidP="00520FD1">
            <w:pPr>
              <w:pStyle w:val="NoSpacing"/>
              <w:rPr>
                <w:rFonts w:ascii="Book Antiqua" w:hAnsi="Book Antiqua"/>
                <w:sz w:val="16"/>
                <w:szCs w:val="16"/>
              </w:rPr>
            </w:pPr>
          </w:p>
        </w:tc>
        <w:tc>
          <w:tcPr>
            <w:tcW w:w="3038" w:type="dxa"/>
            <w:vAlign w:val="center"/>
          </w:tcPr>
          <w:p w:rsidR="003B0174" w:rsidRPr="0084577C" w:rsidRDefault="003B0174" w:rsidP="00520FD1">
            <w:pPr>
              <w:pStyle w:val="NoSpacing"/>
              <w:rPr>
                <w:rFonts w:ascii="Book Antiqua" w:hAnsi="Book Antiqua"/>
                <w:sz w:val="16"/>
                <w:szCs w:val="16"/>
              </w:rPr>
            </w:pPr>
          </w:p>
        </w:tc>
        <w:tc>
          <w:tcPr>
            <w:tcW w:w="617"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r>
      <w:tr w:rsidR="009A4FE5" w:rsidRPr="00DC0CF8" w:rsidTr="00520FD1">
        <w:trPr>
          <w:trHeight w:val="720"/>
        </w:trPr>
        <w:tc>
          <w:tcPr>
            <w:tcW w:w="458" w:type="dxa"/>
          </w:tcPr>
          <w:p w:rsidR="003B0174" w:rsidRPr="00DC0CF8" w:rsidRDefault="003B0174" w:rsidP="00520FD1">
            <w:pPr>
              <w:pStyle w:val="NoSpacing"/>
              <w:rPr>
                <w:rFonts w:ascii="Book Antiqua" w:hAnsi="Book Antiqua"/>
                <w:sz w:val="16"/>
                <w:szCs w:val="16"/>
              </w:rPr>
            </w:pPr>
          </w:p>
        </w:tc>
        <w:tc>
          <w:tcPr>
            <w:tcW w:w="3038" w:type="dxa"/>
            <w:vAlign w:val="center"/>
          </w:tcPr>
          <w:p w:rsidR="003B0174" w:rsidRPr="00CC1928" w:rsidRDefault="003B0174" w:rsidP="00520FD1">
            <w:pPr>
              <w:pStyle w:val="NoSpacing"/>
              <w:rPr>
                <w:rFonts w:ascii="Book Antiqua" w:hAnsi="Book Antiqua"/>
                <w:sz w:val="18"/>
                <w:szCs w:val="16"/>
              </w:rPr>
            </w:pPr>
          </w:p>
        </w:tc>
        <w:tc>
          <w:tcPr>
            <w:tcW w:w="617"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r>
      <w:tr w:rsidR="009A4FE5" w:rsidRPr="00DC0CF8" w:rsidTr="00520FD1">
        <w:trPr>
          <w:trHeight w:val="720"/>
        </w:trPr>
        <w:tc>
          <w:tcPr>
            <w:tcW w:w="458" w:type="dxa"/>
          </w:tcPr>
          <w:p w:rsidR="003B0174" w:rsidRPr="00DC0CF8" w:rsidRDefault="003B0174" w:rsidP="00520FD1">
            <w:pPr>
              <w:pStyle w:val="NoSpacing"/>
              <w:rPr>
                <w:rFonts w:ascii="Book Antiqua" w:hAnsi="Book Antiqua"/>
                <w:sz w:val="16"/>
                <w:szCs w:val="16"/>
              </w:rPr>
            </w:pPr>
          </w:p>
        </w:tc>
        <w:tc>
          <w:tcPr>
            <w:tcW w:w="3038" w:type="dxa"/>
            <w:vAlign w:val="center"/>
          </w:tcPr>
          <w:p w:rsidR="003B0174" w:rsidRPr="00DC0CF8" w:rsidRDefault="003B0174" w:rsidP="00520FD1">
            <w:pPr>
              <w:pStyle w:val="NoSpacing"/>
              <w:rPr>
                <w:rFonts w:ascii="Book Antiqua" w:hAnsi="Book Antiqua"/>
                <w:sz w:val="16"/>
                <w:szCs w:val="16"/>
              </w:rPr>
            </w:pPr>
          </w:p>
        </w:tc>
        <w:tc>
          <w:tcPr>
            <w:tcW w:w="617"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r>
      <w:tr w:rsidR="009A4FE5" w:rsidRPr="00DC0CF8" w:rsidTr="00520FD1">
        <w:trPr>
          <w:trHeight w:val="720"/>
        </w:trPr>
        <w:tc>
          <w:tcPr>
            <w:tcW w:w="458" w:type="dxa"/>
          </w:tcPr>
          <w:p w:rsidR="003B0174" w:rsidRPr="00DC0CF8" w:rsidRDefault="003B0174" w:rsidP="00520FD1">
            <w:pPr>
              <w:pStyle w:val="NoSpacing"/>
              <w:rPr>
                <w:rFonts w:ascii="Book Antiqua" w:hAnsi="Book Antiqua"/>
                <w:sz w:val="16"/>
                <w:szCs w:val="16"/>
              </w:rPr>
            </w:pPr>
          </w:p>
        </w:tc>
        <w:tc>
          <w:tcPr>
            <w:tcW w:w="3038" w:type="dxa"/>
            <w:vAlign w:val="center"/>
          </w:tcPr>
          <w:p w:rsidR="003B0174" w:rsidRPr="001A5F38" w:rsidRDefault="003B0174" w:rsidP="00520FD1">
            <w:pPr>
              <w:pStyle w:val="NoSpacing"/>
              <w:rPr>
                <w:rFonts w:ascii="Book Antiqua" w:hAnsi="Book Antiqua"/>
                <w:sz w:val="18"/>
                <w:szCs w:val="18"/>
              </w:rPr>
            </w:pPr>
          </w:p>
        </w:tc>
        <w:tc>
          <w:tcPr>
            <w:tcW w:w="617"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c>
          <w:tcPr>
            <w:tcW w:w="621" w:type="dxa"/>
          </w:tcPr>
          <w:p w:rsidR="003B0174" w:rsidRPr="00DC0CF8" w:rsidRDefault="003B0174" w:rsidP="00520FD1">
            <w:pPr>
              <w:pStyle w:val="NoSpacing"/>
              <w:rPr>
                <w:rFonts w:ascii="Book Antiqua" w:hAnsi="Book Antiqua"/>
                <w:sz w:val="16"/>
                <w:szCs w:val="16"/>
              </w:rPr>
            </w:pPr>
          </w:p>
        </w:tc>
      </w:tr>
      <w:tr w:rsidR="00A1593B" w:rsidRPr="00DC0CF8" w:rsidTr="00520FD1">
        <w:trPr>
          <w:trHeight w:val="720"/>
        </w:trPr>
        <w:tc>
          <w:tcPr>
            <w:tcW w:w="458" w:type="dxa"/>
          </w:tcPr>
          <w:p w:rsidR="00A1593B" w:rsidRPr="00DC0CF8" w:rsidRDefault="00A1593B" w:rsidP="00520FD1">
            <w:pPr>
              <w:pStyle w:val="NoSpacing"/>
              <w:rPr>
                <w:rFonts w:ascii="Book Antiqua" w:hAnsi="Book Antiqua"/>
                <w:sz w:val="16"/>
                <w:szCs w:val="16"/>
              </w:rPr>
            </w:pPr>
          </w:p>
        </w:tc>
        <w:tc>
          <w:tcPr>
            <w:tcW w:w="3038" w:type="dxa"/>
            <w:vAlign w:val="center"/>
          </w:tcPr>
          <w:p w:rsidR="00A1593B" w:rsidRPr="001A5F38" w:rsidRDefault="00A1593B" w:rsidP="00520FD1">
            <w:pPr>
              <w:pStyle w:val="NoSpacing"/>
              <w:rPr>
                <w:rFonts w:ascii="Book Antiqua" w:hAnsi="Book Antiqua"/>
                <w:sz w:val="18"/>
                <w:szCs w:val="18"/>
              </w:rPr>
            </w:pPr>
          </w:p>
        </w:tc>
        <w:tc>
          <w:tcPr>
            <w:tcW w:w="617"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r>
      <w:tr w:rsidR="00A1593B" w:rsidRPr="00DC0CF8" w:rsidTr="00520FD1">
        <w:trPr>
          <w:trHeight w:val="720"/>
        </w:trPr>
        <w:tc>
          <w:tcPr>
            <w:tcW w:w="458" w:type="dxa"/>
          </w:tcPr>
          <w:p w:rsidR="00A1593B" w:rsidRPr="00DC0CF8" w:rsidRDefault="00A1593B" w:rsidP="00520FD1">
            <w:pPr>
              <w:pStyle w:val="NoSpacing"/>
              <w:rPr>
                <w:rFonts w:ascii="Book Antiqua" w:hAnsi="Book Antiqua"/>
                <w:sz w:val="16"/>
                <w:szCs w:val="16"/>
              </w:rPr>
            </w:pPr>
          </w:p>
        </w:tc>
        <w:tc>
          <w:tcPr>
            <w:tcW w:w="3038" w:type="dxa"/>
            <w:vAlign w:val="center"/>
          </w:tcPr>
          <w:p w:rsidR="00A1593B" w:rsidRPr="00DC0CF8" w:rsidRDefault="00A1593B" w:rsidP="00520FD1">
            <w:pPr>
              <w:pStyle w:val="NoSpacing"/>
              <w:rPr>
                <w:rFonts w:ascii="Book Antiqua" w:hAnsi="Book Antiqua"/>
                <w:sz w:val="16"/>
                <w:szCs w:val="16"/>
              </w:rPr>
            </w:pPr>
          </w:p>
        </w:tc>
        <w:tc>
          <w:tcPr>
            <w:tcW w:w="617"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r>
      <w:tr w:rsidR="00A1593B" w:rsidRPr="00DC0CF8" w:rsidTr="00520FD1">
        <w:trPr>
          <w:trHeight w:val="720"/>
        </w:trPr>
        <w:tc>
          <w:tcPr>
            <w:tcW w:w="458" w:type="dxa"/>
          </w:tcPr>
          <w:p w:rsidR="00A1593B" w:rsidRPr="00DC0CF8" w:rsidRDefault="00A1593B" w:rsidP="00520FD1">
            <w:pPr>
              <w:pStyle w:val="NoSpacing"/>
              <w:rPr>
                <w:rFonts w:ascii="Book Antiqua" w:hAnsi="Book Antiqua"/>
                <w:sz w:val="16"/>
                <w:szCs w:val="16"/>
              </w:rPr>
            </w:pPr>
          </w:p>
        </w:tc>
        <w:tc>
          <w:tcPr>
            <w:tcW w:w="3038" w:type="dxa"/>
            <w:vAlign w:val="center"/>
          </w:tcPr>
          <w:p w:rsidR="00A1593B" w:rsidRPr="0073751F" w:rsidRDefault="00A1593B" w:rsidP="00520FD1">
            <w:pPr>
              <w:pStyle w:val="NoSpacing"/>
              <w:rPr>
                <w:rFonts w:ascii="Book Antiqua" w:hAnsi="Book Antiqua"/>
                <w:sz w:val="19"/>
                <w:szCs w:val="19"/>
              </w:rPr>
            </w:pPr>
          </w:p>
        </w:tc>
        <w:tc>
          <w:tcPr>
            <w:tcW w:w="617"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r>
      <w:tr w:rsidR="00A1593B" w:rsidRPr="00DC0CF8" w:rsidTr="00520FD1">
        <w:trPr>
          <w:trHeight w:val="720"/>
        </w:trPr>
        <w:tc>
          <w:tcPr>
            <w:tcW w:w="458" w:type="dxa"/>
          </w:tcPr>
          <w:p w:rsidR="00A1593B" w:rsidRPr="00DC0CF8" w:rsidRDefault="00A1593B" w:rsidP="00520FD1">
            <w:pPr>
              <w:pStyle w:val="NoSpacing"/>
              <w:rPr>
                <w:rFonts w:ascii="Book Antiqua" w:hAnsi="Book Antiqua"/>
                <w:sz w:val="16"/>
                <w:szCs w:val="16"/>
              </w:rPr>
            </w:pPr>
          </w:p>
        </w:tc>
        <w:tc>
          <w:tcPr>
            <w:tcW w:w="3038" w:type="dxa"/>
            <w:vAlign w:val="center"/>
          </w:tcPr>
          <w:p w:rsidR="00A1593B" w:rsidRPr="00DC0CF8" w:rsidRDefault="00A1593B" w:rsidP="00520FD1">
            <w:pPr>
              <w:pStyle w:val="NoSpacing"/>
              <w:rPr>
                <w:rFonts w:ascii="Book Antiqua" w:hAnsi="Book Antiqua"/>
                <w:sz w:val="16"/>
                <w:szCs w:val="16"/>
              </w:rPr>
            </w:pPr>
          </w:p>
        </w:tc>
        <w:tc>
          <w:tcPr>
            <w:tcW w:w="617"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c>
          <w:tcPr>
            <w:tcW w:w="621" w:type="dxa"/>
          </w:tcPr>
          <w:p w:rsidR="00A1593B" w:rsidRPr="00DC0CF8" w:rsidRDefault="00A1593B" w:rsidP="00520FD1">
            <w:pPr>
              <w:pStyle w:val="NoSpacing"/>
              <w:rPr>
                <w:rFonts w:ascii="Book Antiqua" w:hAnsi="Book Antiqua"/>
                <w:sz w:val="16"/>
                <w:szCs w:val="16"/>
              </w:rPr>
            </w:pPr>
          </w:p>
        </w:tc>
      </w:tr>
      <w:tr w:rsidR="003D4EA3" w:rsidRPr="00DC0CF8" w:rsidTr="00520FD1">
        <w:trPr>
          <w:trHeight w:val="720"/>
        </w:trPr>
        <w:tc>
          <w:tcPr>
            <w:tcW w:w="458" w:type="dxa"/>
          </w:tcPr>
          <w:p w:rsidR="003D4EA3" w:rsidRPr="00DC0CF8" w:rsidRDefault="003D4EA3" w:rsidP="00520FD1">
            <w:pPr>
              <w:pStyle w:val="NoSpacing"/>
              <w:rPr>
                <w:rFonts w:ascii="Book Antiqua" w:hAnsi="Book Antiqua"/>
                <w:sz w:val="16"/>
                <w:szCs w:val="16"/>
              </w:rPr>
            </w:pPr>
          </w:p>
        </w:tc>
        <w:tc>
          <w:tcPr>
            <w:tcW w:w="3038" w:type="dxa"/>
            <w:vAlign w:val="center"/>
          </w:tcPr>
          <w:p w:rsidR="003D4EA3" w:rsidRPr="00DC0CF8" w:rsidRDefault="003D4EA3" w:rsidP="00520FD1">
            <w:pPr>
              <w:pStyle w:val="NoSpacing"/>
              <w:rPr>
                <w:rFonts w:ascii="Book Antiqua" w:hAnsi="Book Antiqua"/>
                <w:sz w:val="16"/>
                <w:szCs w:val="16"/>
              </w:rPr>
            </w:pPr>
          </w:p>
        </w:tc>
        <w:tc>
          <w:tcPr>
            <w:tcW w:w="617"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r>
      <w:tr w:rsidR="003D4EA3" w:rsidRPr="00DC0CF8" w:rsidTr="00520FD1">
        <w:trPr>
          <w:trHeight w:val="720"/>
        </w:trPr>
        <w:tc>
          <w:tcPr>
            <w:tcW w:w="458" w:type="dxa"/>
          </w:tcPr>
          <w:p w:rsidR="003D4EA3" w:rsidRPr="00DC0CF8" w:rsidRDefault="003D4EA3" w:rsidP="00520FD1">
            <w:pPr>
              <w:pStyle w:val="NoSpacing"/>
              <w:rPr>
                <w:rFonts w:ascii="Book Antiqua" w:hAnsi="Book Antiqua"/>
                <w:sz w:val="16"/>
                <w:szCs w:val="16"/>
              </w:rPr>
            </w:pPr>
          </w:p>
        </w:tc>
        <w:tc>
          <w:tcPr>
            <w:tcW w:w="3038" w:type="dxa"/>
            <w:vAlign w:val="center"/>
          </w:tcPr>
          <w:p w:rsidR="003D4EA3" w:rsidRPr="00DC0CF8" w:rsidRDefault="003D4EA3" w:rsidP="00520FD1">
            <w:pPr>
              <w:pStyle w:val="NoSpacing"/>
              <w:rPr>
                <w:rFonts w:ascii="Book Antiqua" w:hAnsi="Book Antiqua"/>
                <w:sz w:val="16"/>
                <w:szCs w:val="16"/>
              </w:rPr>
            </w:pPr>
          </w:p>
        </w:tc>
        <w:tc>
          <w:tcPr>
            <w:tcW w:w="617"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c>
          <w:tcPr>
            <w:tcW w:w="621" w:type="dxa"/>
          </w:tcPr>
          <w:p w:rsidR="003D4EA3" w:rsidRPr="00DC0CF8" w:rsidRDefault="003D4EA3" w:rsidP="00520FD1">
            <w:pPr>
              <w:pStyle w:val="NoSpacing"/>
              <w:rPr>
                <w:rFonts w:ascii="Book Antiqua" w:hAnsi="Book Antiqua"/>
                <w:sz w:val="16"/>
                <w:szCs w:val="16"/>
              </w:rPr>
            </w:pPr>
          </w:p>
        </w:tc>
      </w:tr>
    </w:tbl>
    <w:p w:rsidR="0098729C" w:rsidRDefault="00F72DD1" w:rsidP="0098729C">
      <w:pPr>
        <w:jc w:val="right"/>
      </w:pPr>
      <w:r>
        <w:rPr>
          <w:rFonts w:ascii="Book Antiqua" w:hAnsi="Book Antiqua"/>
          <w:noProof/>
          <w:sz w:val="16"/>
          <w:szCs w:val="16"/>
        </w:rPr>
        <mc:AlternateContent>
          <mc:Choice Requires="wps">
            <w:drawing>
              <wp:anchor distT="0" distB="0" distL="114300" distR="114300" simplePos="0" relativeHeight="251693056" behindDoc="0" locked="0" layoutInCell="1" allowOverlap="1">
                <wp:simplePos x="0" y="0"/>
                <wp:positionH relativeFrom="column">
                  <wp:posOffset>7124065</wp:posOffset>
                </wp:positionH>
                <wp:positionV relativeFrom="paragraph">
                  <wp:posOffset>263525</wp:posOffset>
                </wp:positionV>
                <wp:extent cx="2534285" cy="6263005"/>
                <wp:effectExtent l="0" t="4445"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6263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379" w:rsidRDefault="00B77379" w:rsidP="00B77379">
                            <w:pPr>
                              <w:pStyle w:val="NoSpacing"/>
                              <w:rPr>
                                <w:rFonts w:ascii="Book Antiqua" w:hAnsi="Book Antiqua"/>
                                <w:sz w:val="18"/>
                              </w:rPr>
                            </w:pPr>
                            <w:r w:rsidRPr="00B77379">
                              <w:rPr>
                                <w:rFonts w:ascii="Book Antiqua" w:hAnsi="Book Antiqua"/>
                                <w:b/>
                                <w:sz w:val="18"/>
                              </w:rPr>
                              <w:t>Straightness:</w:t>
                            </w:r>
                            <w:r w:rsidRPr="00B77379">
                              <w:rPr>
                                <w:rFonts w:ascii="Book Antiqua" w:hAnsi="Book Antiqua"/>
                                <w:sz w:val="18"/>
                              </w:rPr>
                              <w:t xml:space="preserve">  How straight are the furrows?</w:t>
                            </w:r>
                            <w:r>
                              <w:rPr>
                                <w:rFonts w:ascii="Book Antiqua" w:hAnsi="Book Antiqua"/>
                                <w:sz w:val="18"/>
                              </w:rPr>
                              <w:t xml:space="preserve"> Are there hooks or skips in the plowing?</w:t>
                            </w:r>
                          </w:p>
                          <w:p w:rsidR="003D4EA3" w:rsidRPr="003D4EA3" w:rsidRDefault="003D4EA3" w:rsidP="00B77379">
                            <w:pPr>
                              <w:pStyle w:val="NoSpacing"/>
                              <w:rPr>
                                <w:rFonts w:ascii="Book Antiqua" w:hAnsi="Book Antiqua"/>
                                <w:b/>
                                <w:sz w:val="4"/>
                              </w:rPr>
                            </w:pPr>
                          </w:p>
                          <w:p w:rsidR="008702F1" w:rsidRDefault="008702F1" w:rsidP="00B77379">
                            <w:pPr>
                              <w:pStyle w:val="NoSpacing"/>
                              <w:rPr>
                                <w:rFonts w:ascii="Book Antiqua" w:hAnsi="Book Antiqua"/>
                                <w:sz w:val="18"/>
                              </w:rPr>
                            </w:pPr>
                            <w:r>
                              <w:rPr>
                                <w:rFonts w:ascii="Book Antiqua" w:hAnsi="Book Antiqua"/>
                                <w:b/>
                                <w:sz w:val="18"/>
                              </w:rPr>
                              <w:t xml:space="preserve">Depth:  </w:t>
                            </w:r>
                            <w:r>
                              <w:rPr>
                                <w:rFonts w:ascii="Book Antiqua" w:hAnsi="Book Antiqua"/>
                                <w:sz w:val="18"/>
                              </w:rPr>
                              <w:t xml:space="preserve">How uniform is the depth? </w:t>
                            </w:r>
                            <w:r w:rsidR="007132A5">
                              <w:rPr>
                                <w:rFonts w:ascii="Book Antiqua" w:hAnsi="Book Antiqua"/>
                                <w:sz w:val="18"/>
                              </w:rPr>
                              <w:t xml:space="preserve">Today </w:t>
                            </w:r>
                            <w:r>
                              <w:rPr>
                                <w:rFonts w:ascii="Book Antiqua" w:hAnsi="Book Antiqua"/>
                                <w:sz w:val="18"/>
                              </w:rPr>
                              <w:t xml:space="preserve">plowing should be </w:t>
                            </w:r>
                            <w:r w:rsidR="007132A5">
                              <w:rPr>
                                <w:rFonts w:ascii="Book Antiqua" w:hAnsi="Book Antiqua"/>
                                <w:sz w:val="18"/>
                              </w:rPr>
                              <w:t>5</w:t>
                            </w:r>
                            <w:r>
                              <w:rPr>
                                <w:rFonts w:ascii="Book Antiqua" w:hAnsi="Book Antiqua"/>
                                <w:sz w:val="18"/>
                              </w:rPr>
                              <w:t xml:space="preserve">” or </w:t>
                            </w:r>
                            <w:r w:rsidR="007132A5">
                              <w:rPr>
                                <w:rFonts w:ascii="Book Antiqua" w:hAnsi="Book Antiqua"/>
                                <w:sz w:val="18"/>
                              </w:rPr>
                              <w:t>6</w:t>
                            </w:r>
                            <w:r>
                              <w:rPr>
                                <w:rFonts w:ascii="Book Antiqua" w:hAnsi="Book Antiqua"/>
                                <w:sz w:val="18"/>
                              </w:rPr>
                              <w:t>” deep.</w:t>
                            </w:r>
                          </w:p>
                          <w:p w:rsidR="003D4EA3" w:rsidRPr="003D4EA3" w:rsidRDefault="003D4EA3" w:rsidP="00B77379">
                            <w:pPr>
                              <w:pStyle w:val="NoSpacing"/>
                              <w:rPr>
                                <w:rFonts w:ascii="Book Antiqua" w:hAnsi="Book Antiqua"/>
                                <w:b/>
                                <w:sz w:val="4"/>
                                <w:szCs w:val="4"/>
                              </w:rPr>
                            </w:pPr>
                          </w:p>
                          <w:p w:rsidR="008702F1" w:rsidRDefault="008702F1" w:rsidP="00B77379">
                            <w:pPr>
                              <w:pStyle w:val="NoSpacing"/>
                              <w:rPr>
                                <w:rFonts w:ascii="Book Antiqua" w:hAnsi="Book Antiqua"/>
                                <w:sz w:val="18"/>
                              </w:rPr>
                            </w:pPr>
                            <w:r>
                              <w:rPr>
                                <w:rFonts w:ascii="Book Antiqua" w:hAnsi="Book Antiqua"/>
                                <w:b/>
                                <w:sz w:val="18"/>
                              </w:rPr>
                              <w:t xml:space="preserve">Width:  </w:t>
                            </w:r>
                            <w:r>
                              <w:rPr>
                                <w:rFonts w:ascii="Book Antiqua" w:hAnsi="Book Antiqua"/>
                                <w:sz w:val="18"/>
                              </w:rPr>
                              <w:t>The width of the furrow varies with the size of the plow, so look for uniformity of width.</w:t>
                            </w:r>
                          </w:p>
                          <w:p w:rsidR="003D4EA3" w:rsidRPr="003D4EA3" w:rsidRDefault="003D4EA3" w:rsidP="00B77379">
                            <w:pPr>
                              <w:pStyle w:val="NoSpacing"/>
                              <w:rPr>
                                <w:rFonts w:ascii="Book Antiqua" w:hAnsi="Book Antiqua"/>
                                <w:b/>
                                <w:sz w:val="4"/>
                                <w:szCs w:val="4"/>
                              </w:rPr>
                            </w:pPr>
                          </w:p>
                          <w:p w:rsidR="000B118F" w:rsidRDefault="000B118F" w:rsidP="00B77379">
                            <w:pPr>
                              <w:pStyle w:val="NoSpacing"/>
                              <w:rPr>
                                <w:rFonts w:ascii="Book Antiqua" w:hAnsi="Book Antiqua"/>
                                <w:sz w:val="18"/>
                              </w:rPr>
                            </w:pPr>
                            <w:r>
                              <w:rPr>
                                <w:rFonts w:ascii="Book Antiqua" w:hAnsi="Book Antiqua"/>
                                <w:b/>
                                <w:sz w:val="18"/>
                              </w:rPr>
                              <w:t xml:space="preserve">Coverage:  </w:t>
                            </w:r>
                            <w:r>
                              <w:rPr>
                                <w:rFonts w:ascii="Book Antiqua" w:hAnsi="Book Antiqua"/>
                                <w:sz w:val="18"/>
                              </w:rPr>
                              <w:t>One of the functions of plowing is to turn under stubble and other organic material lying on the surface. How well did the farmer “turn in” or cover these materials?</w:t>
                            </w:r>
                          </w:p>
                          <w:p w:rsidR="003D4EA3" w:rsidRPr="003D4EA3" w:rsidRDefault="003D4EA3" w:rsidP="00B77379">
                            <w:pPr>
                              <w:pStyle w:val="NoSpacing"/>
                              <w:rPr>
                                <w:rFonts w:ascii="Book Antiqua" w:hAnsi="Book Antiqua"/>
                                <w:b/>
                                <w:sz w:val="4"/>
                                <w:szCs w:val="4"/>
                              </w:rPr>
                            </w:pPr>
                          </w:p>
                          <w:p w:rsidR="00687479" w:rsidRDefault="00687479" w:rsidP="00B77379">
                            <w:pPr>
                              <w:pStyle w:val="NoSpacing"/>
                              <w:rPr>
                                <w:rFonts w:ascii="Book Antiqua" w:hAnsi="Book Antiqua"/>
                                <w:sz w:val="18"/>
                              </w:rPr>
                            </w:pPr>
                            <w:r>
                              <w:rPr>
                                <w:rFonts w:ascii="Book Antiqua" w:hAnsi="Book Antiqua"/>
                                <w:b/>
                                <w:sz w:val="18"/>
                              </w:rPr>
                              <w:t xml:space="preserve">Evenness of Ends:  </w:t>
                            </w:r>
                            <w:r>
                              <w:rPr>
                                <w:rFonts w:ascii="Book Antiqua" w:hAnsi="Book Antiqua"/>
                                <w:sz w:val="18"/>
                              </w:rPr>
                              <w:t>When the plower comes to the end of the furrow, does he/she take the plow out of the ground at the same point as the previous furrows, or is the end of the plowed land zig-zagged and uneven?</w:t>
                            </w:r>
                          </w:p>
                          <w:p w:rsidR="003D4EA3" w:rsidRPr="003D4EA3" w:rsidRDefault="003D4EA3" w:rsidP="00B77379">
                            <w:pPr>
                              <w:pStyle w:val="NoSpacing"/>
                              <w:rPr>
                                <w:rFonts w:ascii="Book Antiqua" w:hAnsi="Book Antiqua"/>
                                <w:b/>
                                <w:sz w:val="4"/>
                                <w:szCs w:val="4"/>
                              </w:rPr>
                            </w:pPr>
                          </w:p>
                          <w:p w:rsidR="00687479" w:rsidRDefault="00687479" w:rsidP="00B77379">
                            <w:pPr>
                              <w:pStyle w:val="NoSpacing"/>
                              <w:rPr>
                                <w:rFonts w:ascii="Book Antiqua" w:hAnsi="Book Antiqua"/>
                                <w:sz w:val="18"/>
                              </w:rPr>
                            </w:pPr>
                            <w:r>
                              <w:rPr>
                                <w:rFonts w:ascii="Book Antiqua" w:hAnsi="Book Antiqua"/>
                                <w:b/>
                                <w:sz w:val="18"/>
                              </w:rPr>
                              <w:t xml:space="preserve">Draft:  </w:t>
                            </w:r>
                            <w:r>
                              <w:rPr>
                                <w:rFonts w:ascii="Book Antiqua" w:hAnsi="Book Antiqua"/>
                                <w:sz w:val="18"/>
                              </w:rPr>
                              <w:t>Do the animals in the team pull evenly, or does one do more work than the other? A good team pulls together.</w:t>
                            </w:r>
                          </w:p>
                          <w:p w:rsidR="003D4EA3" w:rsidRPr="003D4EA3" w:rsidRDefault="003D4EA3" w:rsidP="00B77379">
                            <w:pPr>
                              <w:pStyle w:val="NoSpacing"/>
                              <w:rPr>
                                <w:rFonts w:ascii="Book Antiqua" w:hAnsi="Book Antiqua"/>
                                <w:b/>
                                <w:sz w:val="4"/>
                                <w:szCs w:val="4"/>
                              </w:rPr>
                            </w:pPr>
                          </w:p>
                          <w:p w:rsidR="00687479" w:rsidRDefault="00687479" w:rsidP="00B77379">
                            <w:pPr>
                              <w:pStyle w:val="NoSpacing"/>
                              <w:rPr>
                                <w:rFonts w:ascii="Book Antiqua" w:hAnsi="Book Antiqua"/>
                                <w:sz w:val="18"/>
                              </w:rPr>
                            </w:pPr>
                            <w:r>
                              <w:rPr>
                                <w:rFonts w:ascii="Book Antiqua" w:hAnsi="Book Antiqua"/>
                                <w:b/>
                                <w:sz w:val="18"/>
                              </w:rPr>
                              <w:t xml:space="preserve">Penetration:  </w:t>
                            </w:r>
                            <w:r>
                              <w:rPr>
                                <w:rFonts w:ascii="Book Antiqua" w:hAnsi="Book Antiqua"/>
                                <w:sz w:val="18"/>
                              </w:rPr>
                              <w:t>At the beginning of each furrow, the plow should reach working depth quickly and evenly.</w:t>
                            </w:r>
                          </w:p>
                          <w:p w:rsidR="003D4EA3" w:rsidRPr="003D4EA3" w:rsidRDefault="003D4EA3" w:rsidP="00B77379">
                            <w:pPr>
                              <w:pStyle w:val="NoSpacing"/>
                              <w:rPr>
                                <w:rFonts w:ascii="Book Antiqua" w:hAnsi="Book Antiqua"/>
                                <w:b/>
                                <w:sz w:val="4"/>
                                <w:szCs w:val="4"/>
                              </w:rPr>
                            </w:pPr>
                          </w:p>
                          <w:p w:rsidR="00687479" w:rsidRDefault="009A28EE" w:rsidP="00B77379">
                            <w:pPr>
                              <w:pStyle w:val="NoSpacing"/>
                              <w:rPr>
                                <w:rFonts w:ascii="Book Antiqua" w:hAnsi="Book Antiqua"/>
                                <w:sz w:val="18"/>
                              </w:rPr>
                            </w:pPr>
                            <w:r>
                              <w:rPr>
                                <w:rFonts w:ascii="Book Antiqua" w:hAnsi="Book Antiqua"/>
                                <w:b/>
                                <w:sz w:val="18"/>
                              </w:rPr>
                              <w:t xml:space="preserve">Steadiness:  </w:t>
                            </w:r>
                            <w:r>
                              <w:rPr>
                                <w:rFonts w:ascii="Book Antiqua" w:hAnsi="Book Antiqua"/>
                                <w:sz w:val="18"/>
                              </w:rPr>
                              <w:t>The team should walk at an even pace without the driver having to spend much effort holding them back or urging them on. At a steady pace, a good team will plow about an acre a day.</w:t>
                            </w:r>
                          </w:p>
                          <w:p w:rsidR="003D4EA3" w:rsidRPr="003D4EA3" w:rsidRDefault="003D4EA3" w:rsidP="00B77379">
                            <w:pPr>
                              <w:pStyle w:val="NoSpacing"/>
                              <w:rPr>
                                <w:rFonts w:ascii="Book Antiqua" w:hAnsi="Book Antiqua"/>
                                <w:b/>
                                <w:sz w:val="4"/>
                                <w:szCs w:val="4"/>
                              </w:rPr>
                            </w:pPr>
                          </w:p>
                          <w:p w:rsidR="00A924C4" w:rsidRDefault="00A924C4" w:rsidP="00B77379">
                            <w:pPr>
                              <w:pStyle w:val="NoSpacing"/>
                              <w:rPr>
                                <w:rFonts w:ascii="Book Antiqua" w:hAnsi="Book Antiqua"/>
                                <w:sz w:val="18"/>
                              </w:rPr>
                            </w:pPr>
                            <w:r>
                              <w:rPr>
                                <w:rFonts w:ascii="Book Antiqua" w:hAnsi="Book Antiqua"/>
                                <w:b/>
                                <w:sz w:val="18"/>
                              </w:rPr>
                              <w:t xml:space="preserve">Control:  </w:t>
                            </w:r>
                            <w:r>
                              <w:rPr>
                                <w:rFonts w:ascii="Book Antiqua" w:hAnsi="Book Antiqua"/>
                                <w:sz w:val="18"/>
                              </w:rPr>
                              <w:t>How well do the animals respond to the farmer’s voice commands and driving lines?</w:t>
                            </w:r>
                          </w:p>
                          <w:p w:rsidR="003D4EA3" w:rsidRPr="003D4EA3" w:rsidRDefault="003D4EA3" w:rsidP="00B77379">
                            <w:pPr>
                              <w:pStyle w:val="NoSpacing"/>
                              <w:rPr>
                                <w:rFonts w:ascii="Book Antiqua" w:hAnsi="Book Antiqua"/>
                                <w:b/>
                                <w:sz w:val="4"/>
                                <w:szCs w:val="4"/>
                              </w:rPr>
                            </w:pPr>
                          </w:p>
                          <w:p w:rsidR="003A7AC8" w:rsidRDefault="003A7AC8" w:rsidP="00B77379">
                            <w:pPr>
                              <w:pStyle w:val="NoSpacing"/>
                              <w:rPr>
                                <w:rFonts w:ascii="Book Antiqua" w:hAnsi="Book Antiqua"/>
                                <w:sz w:val="18"/>
                              </w:rPr>
                            </w:pPr>
                            <w:r>
                              <w:rPr>
                                <w:rFonts w:ascii="Book Antiqua" w:hAnsi="Book Antiqua"/>
                                <w:b/>
                                <w:sz w:val="18"/>
                              </w:rPr>
                              <w:t xml:space="preserve">Adjustment of Plow:  </w:t>
                            </w:r>
                            <w:r>
                              <w:rPr>
                                <w:rFonts w:ascii="Book Antiqua" w:hAnsi="Book Antiqua"/>
                                <w:sz w:val="18"/>
                              </w:rPr>
                              <w:t>The plow should be adjusted and hooked so that, basically, it works by itself. The plow needs adjustment if the farmer must constantly lift or push on the handles to maintain proper depth, or lean down on a handle to keep the right width.</w:t>
                            </w:r>
                          </w:p>
                          <w:p w:rsidR="003D4EA3" w:rsidRPr="003D4EA3" w:rsidRDefault="003D4EA3" w:rsidP="008C4E57">
                            <w:pPr>
                              <w:pStyle w:val="NoSpacing"/>
                              <w:rPr>
                                <w:rFonts w:ascii="Book Antiqua" w:hAnsi="Book Antiqua"/>
                                <w:b/>
                                <w:sz w:val="4"/>
                                <w:szCs w:val="4"/>
                              </w:rPr>
                            </w:pPr>
                          </w:p>
                          <w:p w:rsidR="003A7AC8" w:rsidRPr="003A7AC8" w:rsidRDefault="003A7AC8" w:rsidP="008C4E57">
                            <w:pPr>
                              <w:pStyle w:val="NoSpacing"/>
                              <w:rPr>
                                <w:rFonts w:ascii="Book Antiqua" w:hAnsi="Book Antiqua"/>
                                <w:sz w:val="18"/>
                              </w:rPr>
                            </w:pPr>
                            <w:r>
                              <w:rPr>
                                <w:rFonts w:ascii="Book Antiqua" w:hAnsi="Book Antiqua"/>
                                <w:b/>
                                <w:sz w:val="18"/>
                              </w:rPr>
                              <w:t xml:space="preserve">Appearance of Hitch:  </w:t>
                            </w:r>
                            <w:r>
                              <w:rPr>
                                <w:rFonts w:ascii="Book Antiqua" w:hAnsi="Book Antiqua"/>
                                <w:sz w:val="18"/>
                              </w:rPr>
                              <w:t>Do the animals seem to be sound, well muscled and fit? Is the equipment, including the plow and eveners, well maintained? Is the harness or yoke clean, in good condition, and properly adjusted?</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560.95pt;margin-top:20.75pt;width:199.55pt;height:49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ImiQ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" stroked="f">
                <v:textbox inset="3.6pt">
                  <w:txbxContent>
                    <w:p w:rsidR="00B77379" w:rsidRDefault="00B77379" w:rsidP="00B77379">
                      <w:pPr>
                        <w:pStyle w:val="NoSpacing"/>
                        <w:rPr>
                          <w:rFonts w:ascii="Book Antiqua" w:hAnsi="Book Antiqua"/>
                          <w:sz w:val="18"/>
                        </w:rPr>
                      </w:pPr>
                      <w:r w:rsidRPr="00B77379">
                        <w:rPr>
                          <w:rFonts w:ascii="Book Antiqua" w:hAnsi="Book Antiqua"/>
                          <w:b/>
                          <w:sz w:val="18"/>
                        </w:rPr>
                        <w:t>Straightness:</w:t>
                      </w:r>
                      <w:r w:rsidRPr="00B77379">
                        <w:rPr>
                          <w:rFonts w:ascii="Book Antiqua" w:hAnsi="Book Antiqua"/>
                          <w:sz w:val="18"/>
                        </w:rPr>
                        <w:t xml:space="preserve">  How straight are the furrows?</w:t>
                      </w:r>
                      <w:r>
                        <w:rPr>
                          <w:rFonts w:ascii="Book Antiqua" w:hAnsi="Book Antiqua"/>
                          <w:sz w:val="18"/>
                        </w:rPr>
                        <w:t xml:space="preserve"> Are there hooks or skips in the plowing?</w:t>
                      </w:r>
                    </w:p>
                    <w:p w:rsidR="003D4EA3" w:rsidRPr="003D4EA3" w:rsidRDefault="003D4EA3" w:rsidP="00B77379">
                      <w:pPr>
                        <w:pStyle w:val="NoSpacing"/>
                        <w:rPr>
                          <w:rFonts w:ascii="Book Antiqua" w:hAnsi="Book Antiqua"/>
                          <w:b/>
                          <w:sz w:val="4"/>
                        </w:rPr>
                      </w:pPr>
                    </w:p>
                    <w:p w:rsidR="008702F1" w:rsidRDefault="008702F1" w:rsidP="00B77379">
                      <w:pPr>
                        <w:pStyle w:val="NoSpacing"/>
                        <w:rPr>
                          <w:rFonts w:ascii="Book Antiqua" w:hAnsi="Book Antiqua"/>
                          <w:sz w:val="18"/>
                        </w:rPr>
                      </w:pPr>
                      <w:r>
                        <w:rPr>
                          <w:rFonts w:ascii="Book Antiqua" w:hAnsi="Book Antiqua"/>
                          <w:b/>
                          <w:sz w:val="18"/>
                        </w:rPr>
                        <w:t xml:space="preserve">Depth:  </w:t>
                      </w:r>
                      <w:r>
                        <w:rPr>
                          <w:rFonts w:ascii="Book Antiqua" w:hAnsi="Book Antiqua"/>
                          <w:sz w:val="18"/>
                        </w:rPr>
                        <w:t xml:space="preserve">How uniform is the depth? </w:t>
                      </w:r>
                      <w:r w:rsidR="007132A5">
                        <w:rPr>
                          <w:rFonts w:ascii="Book Antiqua" w:hAnsi="Book Antiqua"/>
                          <w:sz w:val="18"/>
                        </w:rPr>
                        <w:t xml:space="preserve">Today </w:t>
                      </w:r>
                      <w:r>
                        <w:rPr>
                          <w:rFonts w:ascii="Book Antiqua" w:hAnsi="Book Antiqua"/>
                          <w:sz w:val="18"/>
                        </w:rPr>
                        <w:t xml:space="preserve">plowing should be </w:t>
                      </w:r>
                      <w:r w:rsidR="007132A5">
                        <w:rPr>
                          <w:rFonts w:ascii="Book Antiqua" w:hAnsi="Book Antiqua"/>
                          <w:sz w:val="18"/>
                        </w:rPr>
                        <w:t>5</w:t>
                      </w:r>
                      <w:r>
                        <w:rPr>
                          <w:rFonts w:ascii="Book Antiqua" w:hAnsi="Book Antiqua"/>
                          <w:sz w:val="18"/>
                        </w:rPr>
                        <w:t xml:space="preserve">” or </w:t>
                      </w:r>
                      <w:r w:rsidR="007132A5">
                        <w:rPr>
                          <w:rFonts w:ascii="Book Antiqua" w:hAnsi="Book Antiqua"/>
                          <w:sz w:val="18"/>
                        </w:rPr>
                        <w:t>6</w:t>
                      </w:r>
                      <w:r>
                        <w:rPr>
                          <w:rFonts w:ascii="Book Antiqua" w:hAnsi="Book Antiqua"/>
                          <w:sz w:val="18"/>
                        </w:rPr>
                        <w:t>” deep.</w:t>
                      </w:r>
                    </w:p>
                    <w:p w:rsidR="003D4EA3" w:rsidRPr="003D4EA3" w:rsidRDefault="003D4EA3" w:rsidP="00B77379">
                      <w:pPr>
                        <w:pStyle w:val="NoSpacing"/>
                        <w:rPr>
                          <w:rFonts w:ascii="Book Antiqua" w:hAnsi="Book Antiqua"/>
                          <w:b/>
                          <w:sz w:val="4"/>
                          <w:szCs w:val="4"/>
                        </w:rPr>
                      </w:pPr>
                    </w:p>
                    <w:p w:rsidR="008702F1" w:rsidRDefault="008702F1" w:rsidP="00B77379">
                      <w:pPr>
                        <w:pStyle w:val="NoSpacing"/>
                        <w:rPr>
                          <w:rFonts w:ascii="Book Antiqua" w:hAnsi="Book Antiqua"/>
                          <w:sz w:val="18"/>
                        </w:rPr>
                      </w:pPr>
                      <w:r>
                        <w:rPr>
                          <w:rFonts w:ascii="Book Antiqua" w:hAnsi="Book Antiqua"/>
                          <w:b/>
                          <w:sz w:val="18"/>
                        </w:rPr>
                        <w:t xml:space="preserve">Width:  </w:t>
                      </w:r>
                      <w:r>
                        <w:rPr>
                          <w:rFonts w:ascii="Book Antiqua" w:hAnsi="Book Antiqua"/>
                          <w:sz w:val="18"/>
                        </w:rPr>
                        <w:t>The width of the furrow varies with the size of the plow, so look for uniformity of width.</w:t>
                      </w:r>
                    </w:p>
                    <w:p w:rsidR="003D4EA3" w:rsidRPr="003D4EA3" w:rsidRDefault="003D4EA3" w:rsidP="00B77379">
                      <w:pPr>
                        <w:pStyle w:val="NoSpacing"/>
                        <w:rPr>
                          <w:rFonts w:ascii="Book Antiqua" w:hAnsi="Book Antiqua"/>
                          <w:b/>
                          <w:sz w:val="4"/>
                          <w:szCs w:val="4"/>
                        </w:rPr>
                      </w:pPr>
                    </w:p>
                    <w:p w:rsidR="000B118F" w:rsidRDefault="000B118F" w:rsidP="00B77379">
                      <w:pPr>
                        <w:pStyle w:val="NoSpacing"/>
                        <w:rPr>
                          <w:rFonts w:ascii="Book Antiqua" w:hAnsi="Book Antiqua"/>
                          <w:sz w:val="18"/>
                        </w:rPr>
                      </w:pPr>
                      <w:r>
                        <w:rPr>
                          <w:rFonts w:ascii="Book Antiqua" w:hAnsi="Book Antiqua"/>
                          <w:b/>
                          <w:sz w:val="18"/>
                        </w:rPr>
                        <w:t xml:space="preserve">Coverage:  </w:t>
                      </w:r>
                      <w:r>
                        <w:rPr>
                          <w:rFonts w:ascii="Book Antiqua" w:hAnsi="Book Antiqua"/>
                          <w:sz w:val="18"/>
                        </w:rPr>
                        <w:t>One of the functions of plowing is to turn under stubble and other organic material lying on the surface. How well did the farmer “turn in” or cover these materials?</w:t>
                      </w:r>
                    </w:p>
                    <w:p w:rsidR="003D4EA3" w:rsidRPr="003D4EA3" w:rsidRDefault="003D4EA3" w:rsidP="00B77379">
                      <w:pPr>
                        <w:pStyle w:val="NoSpacing"/>
                        <w:rPr>
                          <w:rFonts w:ascii="Book Antiqua" w:hAnsi="Book Antiqua"/>
                          <w:b/>
                          <w:sz w:val="4"/>
                          <w:szCs w:val="4"/>
                        </w:rPr>
                      </w:pPr>
                    </w:p>
                    <w:p w:rsidR="00687479" w:rsidRDefault="00687479" w:rsidP="00B77379">
                      <w:pPr>
                        <w:pStyle w:val="NoSpacing"/>
                        <w:rPr>
                          <w:rFonts w:ascii="Book Antiqua" w:hAnsi="Book Antiqua"/>
                          <w:sz w:val="18"/>
                        </w:rPr>
                      </w:pPr>
                      <w:r>
                        <w:rPr>
                          <w:rFonts w:ascii="Book Antiqua" w:hAnsi="Book Antiqua"/>
                          <w:b/>
                          <w:sz w:val="18"/>
                        </w:rPr>
                        <w:t xml:space="preserve">Evenness of Ends:  </w:t>
                      </w:r>
                      <w:r>
                        <w:rPr>
                          <w:rFonts w:ascii="Book Antiqua" w:hAnsi="Book Antiqua"/>
                          <w:sz w:val="18"/>
                        </w:rPr>
                        <w:t>When the plower comes to the end of the furrow, does he/she take the plow out of the ground at the same point as the previous furrows, or is the end of the plowed land zig-zagged and uneven?</w:t>
                      </w:r>
                    </w:p>
                    <w:p w:rsidR="003D4EA3" w:rsidRPr="003D4EA3" w:rsidRDefault="003D4EA3" w:rsidP="00B77379">
                      <w:pPr>
                        <w:pStyle w:val="NoSpacing"/>
                        <w:rPr>
                          <w:rFonts w:ascii="Book Antiqua" w:hAnsi="Book Antiqua"/>
                          <w:b/>
                          <w:sz w:val="4"/>
                          <w:szCs w:val="4"/>
                        </w:rPr>
                      </w:pPr>
                    </w:p>
                    <w:p w:rsidR="00687479" w:rsidRDefault="00687479" w:rsidP="00B77379">
                      <w:pPr>
                        <w:pStyle w:val="NoSpacing"/>
                        <w:rPr>
                          <w:rFonts w:ascii="Book Antiqua" w:hAnsi="Book Antiqua"/>
                          <w:sz w:val="18"/>
                        </w:rPr>
                      </w:pPr>
                      <w:r>
                        <w:rPr>
                          <w:rFonts w:ascii="Book Antiqua" w:hAnsi="Book Antiqua"/>
                          <w:b/>
                          <w:sz w:val="18"/>
                        </w:rPr>
                        <w:t xml:space="preserve">Draft:  </w:t>
                      </w:r>
                      <w:r>
                        <w:rPr>
                          <w:rFonts w:ascii="Book Antiqua" w:hAnsi="Book Antiqua"/>
                          <w:sz w:val="18"/>
                        </w:rPr>
                        <w:t>Do the animals in the team pull evenly, or does one do more work than the other? A good team pulls together.</w:t>
                      </w:r>
                    </w:p>
                    <w:p w:rsidR="003D4EA3" w:rsidRPr="003D4EA3" w:rsidRDefault="003D4EA3" w:rsidP="00B77379">
                      <w:pPr>
                        <w:pStyle w:val="NoSpacing"/>
                        <w:rPr>
                          <w:rFonts w:ascii="Book Antiqua" w:hAnsi="Book Antiqua"/>
                          <w:b/>
                          <w:sz w:val="4"/>
                          <w:szCs w:val="4"/>
                        </w:rPr>
                      </w:pPr>
                    </w:p>
                    <w:p w:rsidR="00687479" w:rsidRDefault="00687479" w:rsidP="00B77379">
                      <w:pPr>
                        <w:pStyle w:val="NoSpacing"/>
                        <w:rPr>
                          <w:rFonts w:ascii="Book Antiqua" w:hAnsi="Book Antiqua"/>
                          <w:sz w:val="18"/>
                        </w:rPr>
                      </w:pPr>
                      <w:r>
                        <w:rPr>
                          <w:rFonts w:ascii="Book Antiqua" w:hAnsi="Book Antiqua"/>
                          <w:b/>
                          <w:sz w:val="18"/>
                        </w:rPr>
                        <w:t xml:space="preserve">Penetration:  </w:t>
                      </w:r>
                      <w:r>
                        <w:rPr>
                          <w:rFonts w:ascii="Book Antiqua" w:hAnsi="Book Antiqua"/>
                          <w:sz w:val="18"/>
                        </w:rPr>
                        <w:t>At the beginning of each furrow, the plow should reach working depth quickly and evenly.</w:t>
                      </w:r>
                    </w:p>
                    <w:p w:rsidR="003D4EA3" w:rsidRPr="003D4EA3" w:rsidRDefault="003D4EA3" w:rsidP="00B77379">
                      <w:pPr>
                        <w:pStyle w:val="NoSpacing"/>
                        <w:rPr>
                          <w:rFonts w:ascii="Book Antiqua" w:hAnsi="Book Antiqua"/>
                          <w:b/>
                          <w:sz w:val="4"/>
                          <w:szCs w:val="4"/>
                        </w:rPr>
                      </w:pPr>
                    </w:p>
                    <w:p w:rsidR="00687479" w:rsidRDefault="009A28EE" w:rsidP="00B77379">
                      <w:pPr>
                        <w:pStyle w:val="NoSpacing"/>
                        <w:rPr>
                          <w:rFonts w:ascii="Book Antiqua" w:hAnsi="Book Antiqua"/>
                          <w:sz w:val="18"/>
                        </w:rPr>
                      </w:pPr>
                      <w:r>
                        <w:rPr>
                          <w:rFonts w:ascii="Book Antiqua" w:hAnsi="Book Antiqua"/>
                          <w:b/>
                          <w:sz w:val="18"/>
                        </w:rPr>
                        <w:t xml:space="preserve">Steadiness:  </w:t>
                      </w:r>
                      <w:r>
                        <w:rPr>
                          <w:rFonts w:ascii="Book Antiqua" w:hAnsi="Book Antiqua"/>
                          <w:sz w:val="18"/>
                        </w:rPr>
                        <w:t>The team should walk at an even pace without the driver having to spend much effort holding them back or urging them on. At a steady pace, a good team will plow about an acre a day.</w:t>
                      </w:r>
                    </w:p>
                    <w:p w:rsidR="003D4EA3" w:rsidRPr="003D4EA3" w:rsidRDefault="003D4EA3" w:rsidP="00B77379">
                      <w:pPr>
                        <w:pStyle w:val="NoSpacing"/>
                        <w:rPr>
                          <w:rFonts w:ascii="Book Antiqua" w:hAnsi="Book Antiqua"/>
                          <w:b/>
                          <w:sz w:val="4"/>
                          <w:szCs w:val="4"/>
                        </w:rPr>
                      </w:pPr>
                    </w:p>
                    <w:p w:rsidR="00A924C4" w:rsidRDefault="00A924C4" w:rsidP="00B77379">
                      <w:pPr>
                        <w:pStyle w:val="NoSpacing"/>
                        <w:rPr>
                          <w:rFonts w:ascii="Book Antiqua" w:hAnsi="Book Antiqua"/>
                          <w:sz w:val="18"/>
                        </w:rPr>
                      </w:pPr>
                      <w:r>
                        <w:rPr>
                          <w:rFonts w:ascii="Book Antiqua" w:hAnsi="Book Antiqua"/>
                          <w:b/>
                          <w:sz w:val="18"/>
                        </w:rPr>
                        <w:t xml:space="preserve">Control:  </w:t>
                      </w:r>
                      <w:r>
                        <w:rPr>
                          <w:rFonts w:ascii="Book Antiqua" w:hAnsi="Book Antiqua"/>
                          <w:sz w:val="18"/>
                        </w:rPr>
                        <w:t>How well do the animals respond to the farmer’s voice commands and driving lines?</w:t>
                      </w:r>
                    </w:p>
                    <w:p w:rsidR="003D4EA3" w:rsidRPr="003D4EA3" w:rsidRDefault="003D4EA3" w:rsidP="00B77379">
                      <w:pPr>
                        <w:pStyle w:val="NoSpacing"/>
                        <w:rPr>
                          <w:rFonts w:ascii="Book Antiqua" w:hAnsi="Book Antiqua"/>
                          <w:b/>
                          <w:sz w:val="4"/>
                          <w:szCs w:val="4"/>
                        </w:rPr>
                      </w:pPr>
                    </w:p>
                    <w:p w:rsidR="003A7AC8" w:rsidRDefault="003A7AC8" w:rsidP="00B77379">
                      <w:pPr>
                        <w:pStyle w:val="NoSpacing"/>
                        <w:rPr>
                          <w:rFonts w:ascii="Book Antiqua" w:hAnsi="Book Antiqua"/>
                          <w:sz w:val="18"/>
                        </w:rPr>
                      </w:pPr>
                      <w:r>
                        <w:rPr>
                          <w:rFonts w:ascii="Book Antiqua" w:hAnsi="Book Antiqua"/>
                          <w:b/>
                          <w:sz w:val="18"/>
                        </w:rPr>
                        <w:t xml:space="preserve">Adjustment of Plow:  </w:t>
                      </w:r>
                      <w:r>
                        <w:rPr>
                          <w:rFonts w:ascii="Book Antiqua" w:hAnsi="Book Antiqua"/>
                          <w:sz w:val="18"/>
                        </w:rPr>
                        <w:t>The plow should be adjusted and hooked so that, basically, it works by itself. The plow needs adjustment if the farmer must constantly lift or push on the handles to maintain proper depth, or lean down on a handle to keep the right width.</w:t>
                      </w:r>
                    </w:p>
                    <w:p w:rsidR="003D4EA3" w:rsidRPr="003D4EA3" w:rsidRDefault="003D4EA3" w:rsidP="008C4E57">
                      <w:pPr>
                        <w:pStyle w:val="NoSpacing"/>
                        <w:rPr>
                          <w:rFonts w:ascii="Book Antiqua" w:hAnsi="Book Antiqua"/>
                          <w:b/>
                          <w:sz w:val="4"/>
                          <w:szCs w:val="4"/>
                        </w:rPr>
                      </w:pPr>
                    </w:p>
                    <w:p w:rsidR="003A7AC8" w:rsidRPr="003A7AC8" w:rsidRDefault="003A7AC8" w:rsidP="008C4E57">
                      <w:pPr>
                        <w:pStyle w:val="NoSpacing"/>
                        <w:rPr>
                          <w:rFonts w:ascii="Book Antiqua" w:hAnsi="Book Antiqua"/>
                          <w:sz w:val="18"/>
                        </w:rPr>
                      </w:pPr>
                      <w:r>
                        <w:rPr>
                          <w:rFonts w:ascii="Book Antiqua" w:hAnsi="Book Antiqua"/>
                          <w:b/>
                          <w:sz w:val="18"/>
                        </w:rPr>
                        <w:t xml:space="preserve">Appearance of Hitch:  </w:t>
                      </w:r>
                      <w:r>
                        <w:rPr>
                          <w:rFonts w:ascii="Book Antiqua" w:hAnsi="Book Antiqua"/>
                          <w:sz w:val="18"/>
                        </w:rPr>
                        <w:t>Do the animals seem to be sound, well muscled and fit? Is the equipment, including the plow and eveners, well maintained? Is the harness or yoke clean, in good condition, and properly adjusted?</w:t>
                      </w:r>
                    </w:p>
                  </w:txbxContent>
                </v:textbox>
              </v:shape>
            </w:pict>
          </mc:Fallback>
        </mc:AlternateContent>
      </w:r>
      <w:r w:rsidR="00AA6A5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41.45pt;margin-top:11.7pt;width:45.05pt;height:29.45pt;z-index:251722752;mso-position-horizontal-relative:text;mso-position-vertical-relative:text">
            <v:imagedata r:id="rId8" o:title=""/>
          </v:shape>
          <o:OLEObject Type="Embed" ProgID="Excel.Sheet.12" ShapeID="_x0000_s1070" DrawAspect="Content" ObjectID="_1613808597" r:id="rId9"/>
        </w:object>
      </w:r>
      <w:r w:rsidR="00AA6A5C">
        <w:rPr>
          <w:noProof/>
        </w:rPr>
        <w:object w:dxaOrig="1440" w:dyaOrig="1440">
          <v:shape id="_x0000_s1066" type="#_x0000_t75" style="position:absolute;left:0;text-align:left;margin-left:524.6pt;margin-top:14.85pt;width:49.45pt;height:30.8pt;z-index:251721728;mso-position-horizontal-relative:text;mso-position-vertical-relative:text">
            <v:imagedata r:id="rId10" o:title=""/>
          </v:shape>
          <o:OLEObject Type="Embed" ProgID="Excel.Sheet.12" ShapeID="_x0000_s1066" DrawAspect="Content" ObjectID="_1613808598" r:id="rId11"/>
        </w:object>
      </w:r>
      <w:r w:rsidR="00AA6A5C">
        <w:rPr>
          <w:noProof/>
        </w:rPr>
        <w:object w:dxaOrig="1440" w:dyaOrig="1440">
          <v:shape id="_x0000_s1065" type="#_x0000_t75" style="position:absolute;left:0;text-align:left;margin-left:497pt;margin-top:1.65pt;width:49.45pt;height:43.3pt;z-index:251720704;mso-position-horizontal-relative:text;mso-position-vertical-relative:text">
            <v:imagedata r:id="rId12" o:title=""/>
          </v:shape>
          <o:OLEObject Type="Embed" ProgID="Excel.Sheet.12" ShapeID="_x0000_s1065" DrawAspect="Content" ObjectID="_1613808599" r:id="rId13"/>
        </w:object>
      </w:r>
      <w:r w:rsidR="00AA6A5C">
        <w:rPr>
          <w:noProof/>
        </w:rPr>
        <w:object w:dxaOrig="1440" w:dyaOrig="1440">
          <v:shape id="_x0000_s1064" type="#_x0000_t75" style="position:absolute;left:0;text-align:left;margin-left:469.3pt;margin-top:7.6pt;width:49.45pt;height:37pt;z-index:251719680;mso-position-horizontal-relative:text;mso-position-vertical-relative:text">
            <v:imagedata r:id="rId14" o:title=""/>
          </v:shape>
          <o:OLEObject Type="Embed" ProgID="Excel.Sheet.12" ShapeID="_x0000_s1064" DrawAspect="Content" ObjectID="_1613808600" r:id="rId15"/>
        </w:object>
      </w:r>
      <w:r w:rsidR="00AA6A5C">
        <w:rPr>
          <w:noProof/>
        </w:rPr>
        <w:object w:dxaOrig="1440" w:dyaOrig="1440">
          <v:shape id="_x0000_s1063" type="#_x0000_t75" style="position:absolute;left:0;text-align:left;margin-left:439.75pt;margin-top:13.2pt;width:49.45pt;height:31.5pt;z-index:251718656;mso-position-horizontal-relative:text;mso-position-vertical-relative:text">
            <v:imagedata r:id="rId16" o:title=""/>
          </v:shape>
          <o:OLEObject Type="Embed" ProgID="Excel.Sheet.12" ShapeID="_x0000_s1063" DrawAspect="Content" ObjectID="_1613808601" r:id="rId17"/>
        </w:object>
      </w:r>
      <w:r w:rsidR="00AA6A5C">
        <w:rPr>
          <w:noProof/>
        </w:rPr>
        <w:object w:dxaOrig="1440" w:dyaOrig="1440">
          <v:shape id="_x0000_s1062" type="#_x0000_t75" style="position:absolute;left:0;text-align:left;margin-left:408.6pt;margin-top:4.85pt;width:49.45pt;height:39.75pt;z-index:251717632;mso-position-horizontal-relative:text;mso-position-vertical-relative:text">
            <v:imagedata r:id="rId18" o:title=""/>
          </v:shape>
          <o:OLEObject Type="Embed" ProgID="Excel.Sheet.12" ShapeID="_x0000_s1062" DrawAspect="Content" ObjectID="_1613808602" r:id="rId19"/>
        </w:object>
      </w:r>
      <w:r w:rsidR="00AA6A5C">
        <w:rPr>
          <w:noProof/>
        </w:rPr>
        <w:object w:dxaOrig="1440" w:dyaOrig="1440">
          <v:shape id="_x0000_s1061" type="#_x0000_t75" style="position:absolute;left:0;text-align:left;margin-left:377.4pt;margin-top:2.1pt;width:49.45pt;height:42.65pt;z-index:251716608;mso-position-horizontal-relative:text;mso-position-vertical-relative:text">
            <v:imagedata r:id="rId20" o:title=""/>
          </v:shape>
          <o:OLEObject Type="Embed" ProgID="Excel.Sheet.12" ShapeID="_x0000_s1061" DrawAspect="Content" ObjectID="_1613808603" r:id="rId21"/>
        </w:object>
      </w:r>
      <w:r w:rsidR="00AA6A5C">
        <w:rPr>
          <w:noProof/>
        </w:rPr>
        <w:object w:dxaOrig="1440" w:dyaOrig="1440">
          <v:shape id="_x0000_s1060" type="#_x0000_t75" style="position:absolute;left:0;text-align:left;margin-left:346.85pt;margin-top:18.7pt;width:49.45pt;height:25.9pt;z-index:251715584;mso-position-horizontal-relative:text;mso-position-vertical-relative:text">
            <v:imagedata r:id="rId22" o:title=""/>
          </v:shape>
          <o:OLEObject Type="Embed" ProgID="Excel.Sheet.12" ShapeID="_x0000_s1060" DrawAspect="Content" ObjectID="_1613808604" r:id="rId23"/>
        </w:object>
      </w:r>
      <w:r w:rsidR="00AA6A5C">
        <w:rPr>
          <w:noProof/>
        </w:rPr>
        <w:object w:dxaOrig="1440" w:dyaOrig="1440">
          <v:shape id="_x0000_s1059" type="#_x0000_t75" style="position:absolute;left:0;text-align:left;margin-left:315.75pt;margin-top:12.55pt;width:45.05pt;height:29.45pt;z-index:251714560;mso-position-horizontal-relative:text;mso-position-vertical-relative:text">
            <v:imagedata r:id="rId24" o:title=""/>
          </v:shape>
          <o:OLEObject Type="Embed" ProgID="Excel.Sheet.12" ShapeID="_x0000_s1059" DrawAspect="Content" ObjectID="_1613808605" r:id="rId25"/>
        </w:object>
      </w:r>
      <w:r w:rsidR="00AA6A5C">
        <w:rPr>
          <w:noProof/>
        </w:rPr>
        <w:object w:dxaOrig="1440" w:dyaOrig="1440">
          <v:shape id="_x0000_s1058" type="#_x0000_t75" style="position:absolute;left:0;text-align:left;margin-left:284.5pt;margin-top:9.35pt;width:49.45pt;height:35.65pt;z-index:251713536;mso-position-horizontal-relative:text;mso-position-vertical-relative:text">
            <v:imagedata r:id="rId26" o:title=""/>
          </v:shape>
          <o:OLEObject Type="Embed" ProgID="Excel.Sheet.12" ShapeID="_x0000_s1058" DrawAspect="Content" ObjectID="_1613808606" r:id="rId27"/>
        </w:object>
      </w:r>
      <w:r w:rsidR="00AA6A5C">
        <w:rPr>
          <w:noProof/>
        </w:rPr>
        <w:object w:dxaOrig="1440" w:dyaOrig="1440">
          <v:shape id="_x0000_s1057" type="#_x0000_t75" style="position:absolute;left:0;text-align:left;margin-left:253.45pt;margin-top:16.5pt;width:49.45pt;height:28.05pt;z-index:251712512;mso-position-horizontal-relative:text;mso-position-vertical-relative:text">
            <v:imagedata r:id="rId28" o:title=""/>
          </v:shape>
          <o:OLEObject Type="Embed" ProgID="Excel.Sheet.12" ShapeID="_x0000_s1057" DrawAspect="Content" ObjectID="_1613808607" r:id="rId29"/>
        </w:object>
      </w:r>
      <w:r w:rsidR="00AA6A5C">
        <w:rPr>
          <w:noProof/>
        </w:rPr>
        <w:object w:dxaOrig="1440" w:dyaOrig="1440">
          <v:shape id="_x0000_s1056" type="#_x0000_t75" style="position:absolute;left:0;text-align:left;margin-left:222.65pt;margin-top:16.5pt;width:49.45pt;height:28.05pt;z-index:251711488;mso-position-horizontal-relative:text;mso-position-vertical-relative:text">
            <v:imagedata r:id="rId30" o:title=""/>
          </v:shape>
          <o:OLEObject Type="Embed" ProgID="Excel.Sheet.12" ShapeID="_x0000_s1056" DrawAspect="Content" ObjectID="_1613808608" r:id="rId31"/>
        </w:object>
      </w:r>
      <w:r w:rsidR="00AA6A5C">
        <w:rPr>
          <w:noProof/>
        </w:rPr>
        <w:object w:dxaOrig="1440" w:dyaOrig="1440">
          <v:shape id="_x0000_s1055" type="#_x0000_t75" style="position:absolute;left:0;text-align:left;margin-left:191.6pt;margin-top:.95pt;width:49.45pt;height:44pt;z-index:251710464;mso-position-horizontal-relative:text;mso-position-vertical-relative:text">
            <v:imagedata r:id="rId32" o:title=""/>
          </v:shape>
          <o:OLEObject Type="Embed" ProgID="Excel.Sheet.12" ShapeID="_x0000_s1055" DrawAspect="Content" ObjectID="_1613808609" r:id="rId33"/>
        </w:object>
      </w:r>
      <w:r w:rsidR="00AA6A5C">
        <w:rPr>
          <w:noProof/>
        </w:rPr>
        <w:object w:dxaOrig="1440" w:dyaOrig="1440">
          <v:shape id="_x0000_s1054" type="#_x0000_t75" style="position:absolute;left:0;text-align:left;margin-left:11.25pt;margin-top:14.75pt;width:45.05pt;height:24.85pt;z-index:251709440;mso-position-horizontal-relative:text;mso-position-vertical-relative:text">
            <v:imagedata r:id="rId34" o:title=""/>
          </v:shape>
          <o:OLEObject Type="Embed" ProgID="Excel.Sheet.12" ShapeID="_x0000_s1054" DrawAspect="Content" ObjectID="_1613808610" r:id="rId35"/>
        </w:object>
      </w:r>
    </w:p>
    <w:p w:rsidR="0098729C" w:rsidRDefault="0098729C" w:rsidP="0098729C">
      <w:pPr>
        <w:jc w:val="right"/>
      </w:pPr>
    </w:p>
    <w:p w:rsidR="0098729C" w:rsidRDefault="0098729C" w:rsidP="00270B9D"/>
    <w:p w:rsidR="0098729C" w:rsidRDefault="0098729C" w:rsidP="0098729C">
      <w:pPr>
        <w:jc w:val="right"/>
      </w:pPr>
    </w:p>
    <w:p w:rsidR="0098729C" w:rsidRDefault="00F72DD1" w:rsidP="0098729C">
      <w:pPr>
        <w:jc w:val="right"/>
      </w:pPr>
      <w:r>
        <w:rPr>
          <w:noProof/>
        </w:rPr>
        <mc:AlternateContent>
          <mc:Choice Requires="wps">
            <w:drawing>
              <wp:anchor distT="0" distB="0" distL="114300" distR="114300" simplePos="0" relativeHeight="251691008" behindDoc="0" locked="0" layoutInCell="1" allowOverlap="1">
                <wp:simplePos x="0" y="0"/>
                <wp:positionH relativeFrom="column">
                  <wp:align>center</wp:align>
                </wp:positionH>
                <wp:positionV relativeFrom="paragraph">
                  <wp:posOffset>0</wp:posOffset>
                </wp:positionV>
                <wp:extent cx="3825875" cy="1012190"/>
                <wp:effectExtent l="12065" t="13970" r="10160" b="1206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012190"/>
                        </a:xfrm>
                        <a:prstGeom prst="rect">
                          <a:avLst/>
                        </a:prstGeom>
                        <a:solidFill>
                          <a:srgbClr val="FFFFFF"/>
                        </a:solidFill>
                        <a:ln w="9525">
                          <a:solidFill>
                            <a:srgbClr val="000000"/>
                          </a:solidFill>
                          <a:miter lim="800000"/>
                          <a:headEnd/>
                          <a:tailEnd/>
                        </a:ln>
                      </wps:spPr>
                      <wps:txbx>
                        <w:txbxContent>
                          <w:sdt>
                            <w:sdtPr>
                              <w:id w:val="2692801"/>
                              <w:placeholder>
                                <w:docPart w:val="03B1168AFEA0410C9E3FD439EE113A66"/>
                              </w:placeholder>
                              <w:temporary/>
                              <w:showingPlcHdr/>
                            </w:sdtPr>
                            <w:sdtEndPr/>
                            <w:sdtContent>
                              <w:p w:rsidR="00D66DDF" w:rsidRDefault="00D66DDF">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3" o:spid="_x0000_s1030" type="#_x0000_t202" style="position:absolute;left:0;text-align:left;margin-left:0;margin-top:0;width:301.25pt;height:79.7pt;z-index:2516910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">
                <v:textbox style="mso-fit-shape-to-text:t">
                  <w:txbxContent>
                    <w:sdt>
                      <w:sdtPr>
                        <w:id w:val="2692801"/>
                        <w:placeholder>
                          <w:docPart w:val="03B1168AFEA0410C9E3FD439EE113A66"/>
                        </w:placeholder>
                        <w:temporary/>
                        <w:showingPlcHdr/>
                      </w:sdtPr>
                      <w:sdtEndPr/>
                      <w:sdtContent>
                        <w:p w:rsidR="00D66DDF" w:rsidRDefault="00D66DDF">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p w:rsidR="0098729C" w:rsidRPr="0098729C" w:rsidRDefault="00F72DD1" w:rsidP="0098729C">
      <w:pPr>
        <w:jc w:val="right"/>
      </w:pPr>
      <w:r>
        <w:rPr>
          <w:noProof/>
        </w:rPr>
        <mc:AlternateContent>
          <mc:Choice Requires="wps">
            <w:drawing>
              <wp:anchor distT="0" distB="0" distL="114300" distR="114300" simplePos="0" relativeHeight="251688960" behindDoc="0" locked="0" layoutInCell="1" allowOverlap="1">
                <wp:simplePos x="0" y="0"/>
                <wp:positionH relativeFrom="column">
                  <wp:align>center</wp:align>
                </wp:positionH>
                <wp:positionV relativeFrom="paragraph">
                  <wp:posOffset>0</wp:posOffset>
                </wp:positionV>
                <wp:extent cx="3825875" cy="1012190"/>
                <wp:effectExtent l="12065" t="13335" r="10160" b="1270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012190"/>
                        </a:xfrm>
                        <a:prstGeom prst="rect">
                          <a:avLst/>
                        </a:prstGeom>
                        <a:solidFill>
                          <a:srgbClr val="FFFFFF"/>
                        </a:solidFill>
                        <a:ln w="9525">
                          <a:solidFill>
                            <a:srgbClr val="000000"/>
                          </a:solidFill>
                          <a:miter lim="800000"/>
                          <a:headEnd/>
                          <a:tailEnd/>
                        </a:ln>
                      </wps:spPr>
                      <wps:txbx>
                        <w:txbxContent>
                          <w:sdt>
                            <w:sdtPr>
                              <w:id w:val="568603642"/>
                              <w:placeholder>
                                <w:docPart w:val="FA8C52C868BE49B28630425C8F24A929"/>
                              </w:placeholder>
                              <w:temporary/>
                              <w:showingPlcHdr/>
                            </w:sdtPr>
                            <w:sdtEndPr/>
                            <w:sdtContent>
                              <w:p w:rsidR="00D66DDF" w:rsidRDefault="00D66DDF">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2" o:spid="_x0000_s1031" type="#_x0000_t202" style="position:absolute;left:0;text-align:left;margin-left:0;margin-top:0;width:301.25pt;height:79.7pt;z-index:25168896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">
                <v:textbox style="mso-fit-shape-to-text:t">
                  <w:txbxContent>
                    <w:sdt>
                      <w:sdtPr>
                        <w:id w:val="568603642"/>
                        <w:placeholder>
                          <w:docPart w:val="FA8C52C868BE49B28630425C8F24A929"/>
                        </w:placeholder>
                        <w:temporary/>
                        <w:showingPlcHdr/>
                      </w:sdtPr>
                      <w:sdtEndPr/>
                      <w:sdtContent>
                        <w:p w:rsidR="00D66DDF" w:rsidRDefault="00D66DDF">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sectPr w:rsidR="0098729C" w:rsidRPr="0098729C" w:rsidSect="00644D76">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5C" w:rsidRDefault="00AA6A5C" w:rsidP="00644D76">
      <w:pPr>
        <w:spacing w:after="0" w:line="240" w:lineRule="auto"/>
      </w:pPr>
      <w:r>
        <w:separator/>
      </w:r>
    </w:p>
  </w:endnote>
  <w:endnote w:type="continuationSeparator" w:id="0">
    <w:p w:rsidR="00AA6A5C" w:rsidRDefault="00AA6A5C" w:rsidP="0064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5C" w:rsidRDefault="00AA6A5C" w:rsidP="00644D76">
      <w:pPr>
        <w:spacing w:after="0" w:line="240" w:lineRule="auto"/>
      </w:pPr>
      <w:r>
        <w:separator/>
      </w:r>
    </w:p>
  </w:footnote>
  <w:footnote w:type="continuationSeparator" w:id="0">
    <w:p w:rsidR="00AA6A5C" w:rsidRDefault="00AA6A5C" w:rsidP="00644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C0"/>
    <w:rsid w:val="000300C2"/>
    <w:rsid w:val="00033E44"/>
    <w:rsid w:val="0003525C"/>
    <w:rsid w:val="00043C43"/>
    <w:rsid w:val="00050474"/>
    <w:rsid w:val="00057FA3"/>
    <w:rsid w:val="000A1BD9"/>
    <w:rsid w:val="000A37D1"/>
    <w:rsid w:val="000A7D8B"/>
    <w:rsid w:val="000B118F"/>
    <w:rsid w:val="000B7517"/>
    <w:rsid w:val="000C7B76"/>
    <w:rsid w:val="00101B24"/>
    <w:rsid w:val="00104BEB"/>
    <w:rsid w:val="00132BA6"/>
    <w:rsid w:val="0013507A"/>
    <w:rsid w:val="0014380A"/>
    <w:rsid w:val="0015542B"/>
    <w:rsid w:val="001616A8"/>
    <w:rsid w:val="00185496"/>
    <w:rsid w:val="0018631F"/>
    <w:rsid w:val="00192A0F"/>
    <w:rsid w:val="001A1D69"/>
    <w:rsid w:val="001A5EFE"/>
    <w:rsid w:val="001A5F33"/>
    <w:rsid w:val="001A5F38"/>
    <w:rsid w:val="001B46D0"/>
    <w:rsid w:val="001E3367"/>
    <w:rsid w:val="002003E1"/>
    <w:rsid w:val="00204822"/>
    <w:rsid w:val="002132A1"/>
    <w:rsid w:val="00216DC7"/>
    <w:rsid w:val="0024344F"/>
    <w:rsid w:val="00243769"/>
    <w:rsid w:val="0024547C"/>
    <w:rsid w:val="00246A9E"/>
    <w:rsid w:val="002511E9"/>
    <w:rsid w:val="002562A8"/>
    <w:rsid w:val="00263AF5"/>
    <w:rsid w:val="00270B9D"/>
    <w:rsid w:val="0027100F"/>
    <w:rsid w:val="0028656C"/>
    <w:rsid w:val="002902A6"/>
    <w:rsid w:val="002B550F"/>
    <w:rsid w:val="002C706B"/>
    <w:rsid w:val="002D20D9"/>
    <w:rsid w:val="002D76A3"/>
    <w:rsid w:val="002E1CB3"/>
    <w:rsid w:val="002E6D94"/>
    <w:rsid w:val="002F0CCC"/>
    <w:rsid w:val="002F1506"/>
    <w:rsid w:val="002F4CB5"/>
    <w:rsid w:val="003259CB"/>
    <w:rsid w:val="003374FE"/>
    <w:rsid w:val="0035775E"/>
    <w:rsid w:val="003716DA"/>
    <w:rsid w:val="00394D73"/>
    <w:rsid w:val="003972F4"/>
    <w:rsid w:val="003A7265"/>
    <w:rsid w:val="003A7AC8"/>
    <w:rsid w:val="003B0174"/>
    <w:rsid w:val="003B7C8C"/>
    <w:rsid w:val="003D0E68"/>
    <w:rsid w:val="003D4EA3"/>
    <w:rsid w:val="003E201C"/>
    <w:rsid w:val="003E361F"/>
    <w:rsid w:val="003F0674"/>
    <w:rsid w:val="00403500"/>
    <w:rsid w:val="00403F5D"/>
    <w:rsid w:val="0040484B"/>
    <w:rsid w:val="00405D78"/>
    <w:rsid w:val="00412A2F"/>
    <w:rsid w:val="00412A36"/>
    <w:rsid w:val="0042532E"/>
    <w:rsid w:val="0044328B"/>
    <w:rsid w:val="004651B2"/>
    <w:rsid w:val="00493EF5"/>
    <w:rsid w:val="004A0277"/>
    <w:rsid w:val="004C004A"/>
    <w:rsid w:val="004C3CE0"/>
    <w:rsid w:val="004D74CF"/>
    <w:rsid w:val="004D7CD9"/>
    <w:rsid w:val="004E28BC"/>
    <w:rsid w:val="005076CB"/>
    <w:rsid w:val="00507CF1"/>
    <w:rsid w:val="00520580"/>
    <w:rsid w:val="00520FD1"/>
    <w:rsid w:val="00536851"/>
    <w:rsid w:val="00536FAD"/>
    <w:rsid w:val="00551234"/>
    <w:rsid w:val="005553A0"/>
    <w:rsid w:val="00555B81"/>
    <w:rsid w:val="00587D32"/>
    <w:rsid w:val="005A10A3"/>
    <w:rsid w:val="005A3F82"/>
    <w:rsid w:val="005B04E8"/>
    <w:rsid w:val="005C321A"/>
    <w:rsid w:val="005E3888"/>
    <w:rsid w:val="005E3BA9"/>
    <w:rsid w:val="005F0511"/>
    <w:rsid w:val="00606D85"/>
    <w:rsid w:val="006226B9"/>
    <w:rsid w:val="00630155"/>
    <w:rsid w:val="006424C2"/>
    <w:rsid w:val="00644D76"/>
    <w:rsid w:val="006464D8"/>
    <w:rsid w:val="00650DF2"/>
    <w:rsid w:val="0065256E"/>
    <w:rsid w:val="0066227F"/>
    <w:rsid w:val="00670501"/>
    <w:rsid w:val="006830AF"/>
    <w:rsid w:val="00687479"/>
    <w:rsid w:val="0069531D"/>
    <w:rsid w:val="006A1F1C"/>
    <w:rsid w:val="006A4908"/>
    <w:rsid w:val="006A4C5B"/>
    <w:rsid w:val="006B40D7"/>
    <w:rsid w:val="006F66C2"/>
    <w:rsid w:val="007132A5"/>
    <w:rsid w:val="00717DA4"/>
    <w:rsid w:val="0073751F"/>
    <w:rsid w:val="00762693"/>
    <w:rsid w:val="007631E3"/>
    <w:rsid w:val="00784672"/>
    <w:rsid w:val="00793653"/>
    <w:rsid w:val="007A08CC"/>
    <w:rsid w:val="007A1C20"/>
    <w:rsid w:val="007C3C28"/>
    <w:rsid w:val="007C532C"/>
    <w:rsid w:val="007C7D19"/>
    <w:rsid w:val="007E4D25"/>
    <w:rsid w:val="007E5741"/>
    <w:rsid w:val="007F149F"/>
    <w:rsid w:val="007F7D4C"/>
    <w:rsid w:val="008003C9"/>
    <w:rsid w:val="008012C0"/>
    <w:rsid w:val="0084577C"/>
    <w:rsid w:val="00846FF7"/>
    <w:rsid w:val="008606BD"/>
    <w:rsid w:val="008702F1"/>
    <w:rsid w:val="00870405"/>
    <w:rsid w:val="008844FA"/>
    <w:rsid w:val="00885080"/>
    <w:rsid w:val="008B2F1E"/>
    <w:rsid w:val="008C4E57"/>
    <w:rsid w:val="008F4924"/>
    <w:rsid w:val="00914D13"/>
    <w:rsid w:val="00920292"/>
    <w:rsid w:val="00920B4D"/>
    <w:rsid w:val="0092607F"/>
    <w:rsid w:val="0093268F"/>
    <w:rsid w:val="00953E0F"/>
    <w:rsid w:val="009856F1"/>
    <w:rsid w:val="0098729C"/>
    <w:rsid w:val="0099097A"/>
    <w:rsid w:val="009926CB"/>
    <w:rsid w:val="00994890"/>
    <w:rsid w:val="009A28EE"/>
    <w:rsid w:val="009A4FE5"/>
    <w:rsid w:val="009A69D0"/>
    <w:rsid w:val="009B5FC0"/>
    <w:rsid w:val="009E25FE"/>
    <w:rsid w:val="009F63D8"/>
    <w:rsid w:val="009F7B4C"/>
    <w:rsid w:val="00A14CF0"/>
    <w:rsid w:val="00A14ECC"/>
    <w:rsid w:val="00A1593B"/>
    <w:rsid w:val="00A219C6"/>
    <w:rsid w:val="00A321F9"/>
    <w:rsid w:val="00A4363E"/>
    <w:rsid w:val="00A51CFF"/>
    <w:rsid w:val="00A528B3"/>
    <w:rsid w:val="00A559E6"/>
    <w:rsid w:val="00A602CD"/>
    <w:rsid w:val="00A66727"/>
    <w:rsid w:val="00A71C53"/>
    <w:rsid w:val="00A72345"/>
    <w:rsid w:val="00A76982"/>
    <w:rsid w:val="00A924C4"/>
    <w:rsid w:val="00A94D1D"/>
    <w:rsid w:val="00AA6A5C"/>
    <w:rsid w:val="00AA7CEB"/>
    <w:rsid w:val="00AB0A21"/>
    <w:rsid w:val="00B0659E"/>
    <w:rsid w:val="00B1324B"/>
    <w:rsid w:val="00B14357"/>
    <w:rsid w:val="00B22425"/>
    <w:rsid w:val="00B57CCF"/>
    <w:rsid w:val="00B646BF"/>
    <w:rsid w:val="00B74B55"/>
    <w:rsid w:val="00B77379"/>
    <w:rsid w:val="00B95816"/>
    <w:rsid w:val="00BA1545"/>
    <w:rsid w:val="00BA22E1"/>
    <w:rsid w:val="00BA464D"/>
    <w:rsid w:val="00BB75FE"/>
    <w:rsid w:val="00BC12E1"/>
    <w:rsid w:val="00BC2EC4"/>
    <w:rsid w:val="00BD0E23"/>
    <w:rsid w:val="00BE0311"/>
    <w:rsid w:val="00BF2278"/>
    <w:rsid w:val="00BF46D2"/>
    <w:rsid w:val="00C02970"/>
    <w:rsid w:val="00C13B41"/>
    <w:rsid w:val="00C24FEE"/>
    <w:rsid w:val="00C25DD8"/>
    <w:rsid w:val="00C92A00"/>
    <w:rsid w:val="00CB0918"/>
    <w:rsid w:val="00CC1928"/>
    <w:rsid w:val="00CC37DF"/>
    <w:rsid w:val="00CC79D3"/>
    <w:rsid w:val="00CD5E33"/>
    <w:rsid w:val="00CE2414"/>
    <w:rsid w:val="00CE2D9B"/>
    <w:rsid w:val="00CE6757"/>
    <w:rsid w:val="00CF59C1"/>
    <w:rsid w:val="00CF70D6"/>
    <w:rsid w:val="00D04542"/>
    <w:rsid w:val="00D06083"/>
    <w:rsid w:val="00D13599"/>
    <w:rsid w:val="00D20026"/>
    <w:rsid w:val="00D21D61"/>
    <w:rsid w:val="00D225D5"/>
    <w:rsid w:val="00D3347C"/>
    <w:rsid w:val="00D3626B"/>
    <w:rsid w:val="00D4120C"/>
    <w:rsid w:val="00D515AA"/>
    <w:rsid w:val="00D55CD7"/>
    <w:rsid w:val="00D66DDF"/>
    <w:rsid w:val="00D774BD"/>
    <w:rsid w:val="00D87DA8"/>
    <w:rsid w:val="00DA005D"/>
    <w:rsid w:val="00DA3D78"/>
    <w:rsid w:val="00DA4F6C"/>
    <w:rsid w:val="00DA77BA"/>
    <w:rsid w:val="00DB7F87"/>
    <w:rsid w:val="00DC0992"/>
    <w:rsid w:val="00DC0CF8"/>
    <w:rsid w:val="00DC2A41"/>
    <w:rsid w:val="00DD4ACD"/>
    <w:rsid w:val="00DE1E4C"/>
    <w:rsid w:val="00DE6B34"/>
    <w:rsid w:val="00DF2732"/>
    <w:rsid w:val="00E12D42"/>
    <w:rsid w:val="00E1304F"/>
    <w:rsid w:val="00E27FA2"/>
    <w:rsid w:val="00E33C23"/>
    <w:rsid w:val="00E410CD"/>
    <w:rsid w:val="00E52C4F"/>
    <w:rsid w:val="00E55E57"/>
    <w:rsid w:val="00E618D3"/>
    <w:rsid w:val="00E70678"/>
    <w:rsid w:val="00E74E0A"/>
    <w:rsid w:val="00E768BC"/>
    <w:rsid w:val="00E81D6A"/>
    <w:rsid w:val="00E95650"/>
    <w:rsid w:val="00EA2415"/>
    <w:rsid w:val="00EE00F1"/>
    <w:rsid w:val="00EE6574"/>
    <w:rsid w:val="00F0779B"/>
    <w:rsid w:val="00F1128F"/>
    <w:rsid w:val="00F179F2"/>
    <w:rsid w:val="00F31E74"/>
    <w:rsid w:val="00F332BA"/>
    <w:rsid w:val="00F37F5E"/>
    <w:rsid w:val="00F4246F"/>
    <w:rsid w:val="00F43AC4"/>
    <w:rsid w:val="00F457BB"/>
    <w:rsid w:val="00F461EC"/>
    <w:rsid w:val="00F53C65"/>
    <w:rsid w:val="00F55564"/>
    <w:rsid w:val="00F63184"/>
    <w:rsid w:val="00F72DD1"/>
    <w:rsid w:val="00F74538"/>
    <w:rsid w:val="00F74DC8"/>
    <w:rsid w:val="00F93696"/>
    <w:rsid w:val="00F94403"/>
    <w:rsid w:val="00F964F0"/>
    <w:rsid w:val="00F97B3B"/>
    <w:rsid w:val="00FA008D"/>
    <w:rsid w:val="00FA6ED4"/>
    <w:rsid w:val="00FC7371"/>
    <w:rsid w:val="00FC7D8A"/>
    <w:rsid w:val="00FE369A"/>
    <w:rsid w:val="00FF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fillcolor="white">
      <v:fill color="white"/>
    </o:shapedefaults>
    <o:shapelayout v:ext="edit">
      <o:idmap v:ext="edit" data="1"/>
    </o:shapelayout>
  </w:shapeDefaults>
  <w:decimalSymbol w:val="."/>
  <w:listSeparator w:val=","/>
  <w15:docId w15:val="{492692DC-26C8-465D-AA84-945611AA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2C0"/>
    <w:rPr>
      <w:rFonts w:ascii="Tahoma" w:hAnsi="Tahoma" w:cs="Tahoma"/>
      <w:sz w:val="16"/>
      <w:szCs w:val="16"/>
    </w:rPr>
  </w:style>
  <w:style w:type="paragraph" w:styleId="Header">
    <w:name w:val="header"/>
    <w:basedOn w:val="Normal"/>
    <w:link w:val="HeaderChar"/>
    <w:uiPriority w:val="99"/>
    <w:semiHidden/>
    <w:unhideWhenUsed/>
    <w:rsid w:val="00644D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4D76"/>
  </w:style>
  <w:style w:type="paragraph" w:styleId="Footer">
    <w:name w:val="footer"/>
    <w:basedOn w:val="Normal"/>
    <w:link w:val="FooterChar"/>
    <w:uiPriority w:val="99"/>
    <w:semiHidden/>
    <w:unhideWhenUsed/>
    <w:rsid w:val="00644D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4D76"/>
  </w:style>
  <w:style w:type="paragraph" w:styleId="NoSpacing">
    <w:name w:val="No Spacing"/>
    <w:uiPriority w:val="1"/>
    <w:qFormat/>
    <w:rsid w:val="00E81D6A"/>
    <w:pPr>
      <w:spacing w:after="0" w:line="240" w:lineRule="auto"/>
    </w:pPr>
  </w:style>
  <w:style w:type="table" w:styleId="TableGrid">
    <w:name w:val="Table Grid"/>
    <w:basedOn w:val="TableNormal"/>
    <w:uiPriority w:val="59"/>
    <w:rsid w:val="003B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92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39861">
      <w:bodyDiv w:val="1"/>
      <w:marLeft w:val="0"/>
      <w:marRight w:val="0"/>
      <w:marTop w:val="0"/>
      <w:marBottom w:val="0"/>
      <w:divBdr>
        <w:top w:val="none" w:sz="0" w:space="0" w:color="auto"/>
        <w:left w:val="none" w:sz="0" w:space="0" w:color="auto"/>
        <w:bottom w:val="none" w:sz="0" w:space="0" w:color="auto"/>
        <w:right w:val="none" w:sz="0" w:space="0" w:color="auto"/>
      </w:divBdr>
    </w:div>
    <w:div w:id="1945113928">
      <w:bodyDiv w:val="1"/>
      <w:marLeft w:val="0"/>
      <w:marRight w:val="0"/>
      <w:marTop w:val="0"/>
      <w:marBottom w:val="0"/>
      <w:divBdr>
        <w:top w:val="none" w:sz="0" w:space="0" w:color="auto"/>
        <w:left w:val="none" w:sz="0" w:space="0" w:color="auto"/>
        <w:bottom w:val="none" w:sz="0" w:space="0" w:color="auto"/>
        <w:right w:val="none" w:sz="0" w:space="0" w:color="auto"/>
      </w:divBdr>
    </w:div>
    <w:div w:id="20317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package" Target="embeddings/Microsoft_Excel_Worksheet7.xlsx"/><Relationship Id="rId34" Type="http://schemas.openxmlformats.org/officeDocument/2006/relationships/image" Target="media/image15.emf"/><Relationship Id="rId7" Type="http://schemas.openxmlformats.org/officeDocument/2006/relationships/image" Target="media/image1.tiff"/><Relationship Id="rId12" Type="http://schemas.openxmlformats.org/officeDocument/2006/relationships/image" Target="media/image4.emf"/><Relationship Id="rId17" Type="http://schemas.openxmlformats.org/officeDocument/2006/relationships/package" Target="embeddings/Microsoft_Excel_Worksheet5.xlsx"/><Relationship Id="rId25" Type="http://schemas.openxmlformats.org/officeDocument/2006/relationships/package" Target="embeddings/Microsoft_Excel_Worksheet9.xlsx"/><Relationship Id="rId33" Type="http://schemas.openxmlformats.org/officeDocument/2006/relationships/package" Target="embeddings/Microsoft_Excel_Worksheet13.xlsx"/><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package" Target="embeddings/Microsoft_Excel_Worksheet11.xls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Excel_Worksheet2.xlsx"/><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package" Target="embeddings/Microsoft_Excel_Worksheet4.xlsx"/><Relationship Id="rId23" Type="http://schemas.openxmlformats.org/officeDocument/2006/relationships/package" Target="embeddings/Microsoft_Excel_Worksheet8.xlsx"/><Relationship Id="rId28" Type="http://schemas.openxmlformats.org/officeDocument/2006/relationships/image" Target="media/image12.emf"/><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package" Target="embeddings/Microsoft_Excel_Worksheet6.xlsx"/><Relationship Id="rId31" Type="http://schemas.openxmlformats.org/officeDocument/2006/relationships/package" Target="embeddings/Microsoft_Excel_Worksheet12.xlsx"/><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package" Target="embeddings/Microsoft_Excel_Worksheet10.xlsx"/><Relationship Id="rId30" Type="http://schemas.openxmlformats.org/officeDocument/2006/relationships/image" Target="media/image13.emf"/><Relationship Id="rId35" Type="http://schemas.openxmlformats.org/officeDocument/2006/relationships/package" Target="embeddings/Microsoft_Excel_Worksheet14.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B1168AFEA0410C9E3FD439EE113A66"/>
        <w:category>
          <w:name w:val="General"/>
          <w:gallery w:val="placeholder"/>
        </w:category>
        <w:types>
          <w:type w:val="bbPlcHdr"/>
        </w:types>
        <w:behaviors>
          <w:behavior w:val="content"/>
        </w:behaviors>
        <w:guid w:val="{E1330FA5-C3A1-415E-92C7-ED4504A19067}"/>
      </w:docPartPr>
      <w:docPartBody>
        <w:p w:rsidR="00557576" w:rsidRDefault="00C4785D" w:rsidP="00C4785D">
          <w:pPr>
            <w:pStyle w:val="03B1168AFEA0410C9E3FD439EE113A66"/>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4785D"/>
    <w:rsid w:val="00015F2B"/>
    <w:rsid w:val="001B118D"/>
    <w:rsid w:val="00256AA2"/>
    <w:rsid w:val="002E0F2D"/>
    <w:rsid w:val="00372E75"/>
    <w:rsid w:val="004A780A"/>
    <w:rsid w:val="00557576"/>
    <w:rsid w:val="005A019E"/>
    <w:rsid w:val="008E4ACF"/>
    <w:rsid w:val="00981013"/>
    <w:rsid w:val="00A56632"/>
    <w:rsid w:val="00B06FDB"/>
    <w:rsid w:val="00B74DBA"/>
    <w:rsid w:val="00C4785D"/>
    <w:rsid w:val="00CE02EF"/>
    <w:rsid w:val="00D24858"/>
    <w:rsid w:val="00D42E6E"/>
    <w:rsid w:val="00F5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6380AEE18046D29134FD28B583FF17">
    <w:name w:val="C96380AEE18046D29134FD28B583FF17"/>
    <w:rsid w:val="00C4785D"/>
  </w:style>
  <w:style w:type="paragraph" w:customStyle="1" w:styleId="F7F71DAAAD794E258D425DDFBC978426">
    <w:name w:val="F7F71DAAAD794E258D425DDFBC978426"/>
    <w:rsid w:val="00C4785D"/>
  </w:style>
  <w:style w:type="paragraph" w:customStyle="1" w:styleId="A4CBFC42438B4D33A17358179A1A20A2">
    <w:name w:val="A4CBFC42438B4D33A17358179A1A20A2"/>
    <w:rsid w:val="00C4785D"/>
  </w:style>
  <w:style w:type="paragraph" w:customStyle="1" w:styleId="FA8C52C868BE49B28630425C8F24A929">
    <w:name w:val="FA8C52C868BE49B28630425C8F24A929"/>
    <w:rsid w:val="00C4785D"/>
  </w:style>
  <w:style w:type="paragraph" w:customStyle="1" w:styleId="03B1168AFEA0410C9E3FD439EE113A66">
    <w:name w:val="03B1168AFEA0410C9E3FD439EE113A66"/>
    <w:rsid w:val="00C47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E7D9-E729-44F5-A30A-8C790F48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End User</Company>
  <LinksUpToDate>false</LinksUpToDate>
  <CharactersWithSpaces>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 Houghton</dc:creator>
  <cp:keywords/>
  <dc:description/>
  <cp:lastModifiedBy>Jim Lauderdale</cp:lastModifiedBy>
  <cp:revision>2</cp:revision>
  <cp:lastPrinted>2014-08-29T20:08:00Z</cp:lastPrinted>
  <dcterms:created xsi:type="dcterms:W3CDTF">2019-03-11T18:23:00Z</dcterms:created>
  <dcterms:modified xsi:type="dcterms:W3CDTF">2019-03-11T18:23:00Z</dcterms:modified>
</cp:coreProperties>
</file>